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C4A" w:rsidRPr="00735008" w:rsidRDefault="00397C4A" w:rsidP="009C1221">
      <w:pPr>
        <w:spacing w:after="0" w:line="360" w:lineRule="auto"/>
        <w:rPr>
          <w:rFonts w:ascii="Calibri" w:eastAsia="Calibri" w:hAnsi="Calibri" w:cs="Times New Roman"/>
          <w:b/>
          <w:sz w:val="28"/>
          <w:szCs w:val="28"/>
        </w:rPr>
      </w:pPr>
      <w:bookmarkStart w:id="0" w:name="_GoBack"/>
      <w:bookmarkEnd w:id="0"/>
      <w:r w:rsidRPr="00735008">
        <w:rPr>
          <w:rFonts w:ascii="Calibri" w:eastAsia="Calibri" w:hAnsi="Calibri" w:cs="Times New Roman"/>
          <w:b/>
          <w:sz w:val="28"/>
          <w:szCs w:val="28"/>
        </w:rPr>
        <w:t xml:space="preserve">BIJLAGE </w:t>
      </w:r>
      <w:r w:rsidR="00D44EC4" w:rsidRPr="00735008">
        <w:rPr>
          <w:rFonts w:ascii="Calibri" w:eastAsia="Calibri" w:hAnsi="Calibri" w:cs="Times New Roman"/>
          <w:b/>
          <w:sz w:val="28"/>
          <w:szCs w:val="28"/>
        </w:rPr>
        <w:t>4:</w:t>
      </w:r>
    </w:p>
    <w:p w:rsidR="00397C4A" w:rsidRPr="00735008" w:rsidRDefault="00397C4A" w:rsidP="009C1221">
      <w:pPr>
        <w:spacing w:after="0" w:line="360" w:lineRule="auto"/>
        <w:rPr>
          <w:rFonts w:ascii="Calibri" w:eastAsia="Calibri" w:hAnsi="Calibri" w:cs="Times New Roman"/>
          <w:b/>
          <w:sz w:val="28"/>
          <w:szCs w:val="28"/>
        </w:rPr>
      </w:pPr>
    </w:p>
    <w:p w:rsidR="00397C4A" w:rsidRPr="00735008" w:rsidRDefault="0022192F" w:rsidP="009C1221">
      <w:pPr>
        <w:spacing w:after="0" w:line="360" w:lineRule="auto"/>
        <w:rPr>
          <w:rFonts w:ascii="Calibri" w:eastAsia="Calibri" w:hAnsi="Calibri" w:cs="Times New Roman"/>
          <w:b/>
          <w:sz w:val="28"/>
          <w:szCs w:val="28"/>
        </w:rPr>
      </w:pPr>
      <w:r w:rsidRPr="00735008">
        <w:rPr>
          <w:rFonts w:ascii="Calibri" w:eastAsia="Calibri" w:hAnsi="Calibri" w:cs="Times New Roman"/>
          <w:b/>
          <w:sz w:val="28"/>
          <w:szCs w:val="28"/>
        </w:rPr>
        <w:t xml:space="preserve">Programma van </w:t>
      </w:r>
      <w:r w:rsidR="008E0E04" w:rsidRPr="00735008">
        <w:rPr>
          <w:rFonts w:ascii="Calibri" w:eastAsia="Calibri" w:hAnsi="Calibri" w:cs="Times New Roman"/>
          <w:b/>
          <w:sz w:val="28"/>
          <w:szCs w:val="28"/>
        </w:rPr>
        <w:t>Wens</w:t>
      </w:r>
      <w:r w:rsidRPr="00735008">
        <w:rPr>
          <w:rFonts w:ascii="Calibri" w:eastAsia="Calibri" w:hAnsi="Calibri" w:cs="Times New Roman"/>
          <w:b/>
          <w:sz w:val="28"/>
          <w:szCs w:val="28"/>
        </w:rPr>
        <w:t>en</w:t>
      </w:r>
    </w:p>
    <w:p w:rsidR="00397C4A" w:rsidRPr="00EA0964" w:rsidRDefault="00397C4A" w:rsidP="009C1221">
      <w:pPr>
        <w:spacing w:after="0" w:line="360" w:lineRule="auto"/>
        <w:rPr>
          <w:sz w:val="20"/>
          <w:szCs w:val="20"/>
        </w:rPr>
      </w:pPr>
    </w:p>
    <w:p w:rsidR="00397C4A" w:rsidRPr="00EA0964" w:rsidRDefault="00397C4A" w:rsidP="009C1221">
      <w:pPr>
        <w:spacing w:after="0" w:line="360" w:lineRule="auto"/>
        <w:rPr>
          <w:sz w:val="20"/>
          <w:szCs w:val="20"/>
        </w:rPr>
      </w:pPr>
    </w:p>
    <w:p w:rsidR="004D29E7" w:rsidRPr="00EA0964" w:rsidRDefault="00397C4A" w:rsidP="009C1221">
      <w:pPr>
        <w:spacing w:after="0" w:line="360" w:lineRule="auto"/>
        <w:rPr>
          <w:rFonts w:cs="Arial"/>
          <w:sz w:val="20"/>
          <w:szCs w:val="20"/>
        </w:rPr>
      </w:pPr>
      <w:r w:rsidRPr="00EA0964">
        <w:rPr>
          <w:sz w:val="20"/>
          <w:szCs w:val="20"/>
        </w:rPr>
        <w:t xml:space="preserve">Behorende bij de </w:t>
      </w:r>
      <w:r w:rsidR="005B093F" w:rsidRPr="00EA0964">
        <w:rPr>
          <w:sz w:val="20"/>
          <w:szCs w:val="20"/>
        </w:rPr>
        <w:t>Europese aanbesteding</w:t>
      </w:r>
      <w:r w:rsidRPr="00EA0964">
        <w:rPr>
          <w:sz w:val="20"/>
          <w:szCs w:val="20"/>
        </w:rPr>
        <w:t xml:space="preserve"> inzake </w:t>
      </w:r>
      <w:r w:rsidR="003D5576">
        <w:rPr>
          <w:sz w:val="20"/>
          <w:szCs w:val="20"/>
        </w:rPr>
        <w:t>Wasserijdiensten</w:t>
      </w:r>
      <w:r w:rsidRPr="00EA0964">
        <w:rPr>
          <w:rFonts w:cs="Arial"/>
          <w:sz w:val="20"/>
          <w:szCs w:val="20"/>
        </w:rPr>
        <w:t xml:space="preserve"> ref: </w:t>
      </w:r>
      <w:r w:rsidR="008D2704">
        <w:rPr>
          <w:rFonts w:cs="Arial"/>
          <w:sz w:val="20"/>
          <w:szCs w:val="20"/>
        </w:rPr>
        <w:t>10</w:t>
      </w:r>
      <w:r w:rsidR="00850D7A">
        <w:rPr>
          <w:rFonts w:cs="Arial"/>
          <w:sz w:val="20"/>
          <w:szCs w:val="20"/>
        </w:rPr>
        <w:t>69</w:t>
      </w:r>
      <w:r w:rsidR="008D2704">
        <w:rPr>
          <w:rFonts w:cs="Arial"/>
          <w:sz w:val="20"/>
          <w:szCs w:val="20"/>
        </w:rPr>
        <w:t>/</w:t>
      </w:r>
      <w:proofErr w:type="spellStart"/>
      <w:r w:rsidR="008D2704">
        <w:rPr>
          <w:rFonts w:cs="Arial"/>
          <w:sz w:val="20"/>
          <w:szCs w:val="20"/>
        </w:rPr>
        <w:t>FvdG</w:t>
      </w:r>
      <w:proofErr w:type="spellEnd"/>
      <w:r w:rsidRPr="00EA0964">
        <w:rPr>
          <w:rFonts w:cs="Arial"/>
          <w:sz w:val="20"/>
          <w:szCs w:val="20"/>
        </w:rPr>
        <w:t>, d.d.</w:t>
      </w:r>
      <w:r w:rsidR="00C6727F">
        <w:rPr>
          <w:rFonts w:cs="Arial"/>
          <w:sz w:val="20"/>
          <w:szCs w:val="20"/>
        </w:rPr>
        <w:t xml:space="preserve"> 10 juli 2019</w:t>
      </w:r>
      <w:r w:rsidR="00460B63">
        <w:rPr>
          <w:rFonts w:cs="Arial"/>
          <w:sz w:val="20"/>
          <w:szCs w:val="20"/>
        </w:rPr>
        <w:t>.</w:t>
      </w:r>
    </w:p>
    <w:p w:rsidR="009C1221" w:rsidRPr="00EA0964" w:rsidRDefault="009C1221" w:rsidP="009C1221">
      <w:pPr>
        <w:spacing w:after="0" w:line="360" w:lineRule="auto"/>
        <w:rPr>
          <w:rFonts w:cs="Arial"/>
          <w:sz w:val="20"/>
          <w:szCs w:val="20"/>
        </w:rPr>
      </w:pPr>
    </w:p>
    <w:p w:rsidR="002F1C8A" w:rsidRPr="00EA0964" w:rsidRDefault="002F1C8A" w:rsidP="009C1221">
      <w:pPr>
        <w:pStyle w:val="Lijstalinea"/>
        <w:spacing w:line="240" w:lineRule="auto"/>
        <w:ind w:left="0"/>
        <w:contextualSpacing w:val="0"/>
        <w:rPr>
          <w:rFonts w:cs="Arial"/>
          <w:b/>
          <w:color w:val="0070C0"/>
          <w:szCs w:val="20"/>
        </w:rPr>
        <w:sectPr w:rsidR="002F1C8A" w:rsidRPr="00EA0964" w:rsidSect="002F1C8A">
          <w:headerReference w:type="default" r:id="rId8"/>
          <w:footerReference w:type="default" r:id="rId9"/>
          <w:footerReference w:type="first" r:id="rId10"/>
          <w:pgSz w:w="11906" w:h="16838" w:code="9"/>
          <w:pgMar w:top="1752" w:right="1466" w:bottom="1418" w:left="2040" w:header="0" w:footer="270" w:gutter="0"/>
          <w:cols w:space="708"/>
          <w:docGrid w:linePitch="360"/>
        </w:sectPr>
      </w:pPr>
    </w:p>
    <w:p w:rsidR="0069726C" w:rsidRPr="00EA0964" w:rsidRDefault="0069726C" w:rsidP="0069726C">
      <w:pPr>
        <w:pStyle w:val="stlInhoudsopgave"/>
      </w:pPr>
      <w:r w:rsidRPr="00EA0964">
        <w:lastRenderedPageBreak/>
        <w:t>Inhoudsopgave</w:t>
      </w:r>
    </w:p>
    <w:p w:rsidR="0043300E" w:rsidRDefault="00DE7B8A">
      <w:pPr>
        <w:pStyle w:val="Inhopg1"/>
        <w:tabs>
          <w:tab w:val="left" w:pos="440"/>
          <w:tab w:val="right" w:leader="dot" w:pos="8390"/>
        </w:tabs>
        <w:rPr>
          <w:rFonts w:eastAsiaTheme="minorEastAsia"/>
          <w:noProof/>
          <w:lang w:eastAsia="nl-NL"/>
        </w:rPr>
      </w:pPr>
      <w:r w:rsidRPr="00EA0964">
        <w:rPr>
          <w:sz w:val="20"/>
          <w:szCs w:val="20"/>
        </w:rPr>
        <w:fldChar w:fldCharType="begin"/>
      </w:r>
      <w:r w:rsidR="0069726C" w:rsidRPr="00EA0964">
        <w:rPr>
          <w:sz w:val="20"/>
          <w:szCs w:val="20"/>
        </w:rPr>
        <w:instrText xml:space="preserve"> TOC \o "1-3" </w:instrText>
      </w:r>
      <w:r w:rsidRPr="00EA0964">
        <w:rPr>
          <w:sz w:val="20"/>
          <w:szCs w:val="20"/>
        </w:rPr>
        <w:fldChar w:fldCharType="separate"/>
      </w:r>
      <w:r w:rsidR="0043300E" w:rsidRPr="00DC2D64">
        <w:rPr>
          <w:b/>
          <w:noProof/>
        </w:rPr>
        <w:t>1</w:t>
      </w:r>
      <w:r w:rsidR="0043300E">
        <w:rPr>
          <w:rFonts w:eastAsiaTheme="minorEastAsia"/>
          <w:noProof/>
          <w:lang w:eastAsia="nl-NL"/>
        </w:rPr>
        <w:tab/>
      </w:r>
      <w:r w:rsidR="0043300E" w:rsidRPr="00DC2D64">
        <w:rPr>
          <w:b/>
          <w:noProof/>
        </w:rPr>
        <w:t>Kwaliteit</w:t>
      </w:r>
      <w:r w:rsidR="0043300E">
        <w:rPr>
          <w:noProof/>
        </w:rPr>
        <w:tab/>
      </w:r>
      <w:r>
        <w:rPr>
          <w:noProof/>
        </w:rPr>
        <w:fldChar w:fldCharType="begin"/>
      </w:r>
      <w:r w:rsidR="0043300E">
        <w:rPr>
          <w:noProof/>
        </w:rPr>
        <w:instrText xml:space="preserve"> PAGEREF _Toc11156971 \h </w:instrText>
      </w:r>
      <w:r>
        <w:rPr>
          <w:noProof/>
        </w:rPr>
      </w:r>
      <w:r>
        <w:rPr>
          <w:noProof/>
        </w:rPr>
        <w:fldChar w:fldCharType="separate"/>
      </w:r>
      <w:r w:rsidR="0043300E">
        <w:rPr>
          <w:noProof/>
        </w:rPr>
        <w:t>3</w:t>
      </w:r>
      <w:r>
        <w:rPr>
          <w:noProof/>
        </w:rPr>
        <w:fldChar w:fldCharType="end"/>
      </w:r>
    </w:p>
    <w:p w:rsidR="0069726C" w:rsidRPr="00EA0964" w:rsidRDefault="00DE7B8A" w:rsidP="00B65009">
      <w:pPr>
        <w:spacing w:after="0" w:line="360" w:lineRule="auto"/>
      </w:pPr>
      <w:r w:rsidRPr="00EA0964">
        <w:rPr>
          <w:sz w:val="20"/>
          <w:szCs w:val="20"/>
        </w:rPr>
        <w:fldChar w:fldCharType="end"/>
      </w:r>
    </w:p>
    <w:p w:rsidR="0069726C" w:rsidRPr="00EA0964" w:rsidRDefault="0069726C" w:rsidP="0069726C">
      <w:r w:rsidRPr="00EA0964">
        <w:br w:type="page"/>
      </w:r>
    </w:p>
    <w:p w:rsidR="0016345E" w:rsidRPr="00EA0964" w:rsidRDefault="002311D1" w:rsidP="009A303D">
      <w:pPr>
        <w:pStyle w:val="Kop1"/>
        <w:numPr>
          <w:ilvl w:val="0"/>
          <w:numId w:val="1"/>
        </w:numPr>
        <w:tabs>
          <w:tab w:val="clear" w:pos="432"/>
          <w:tab w:val="left" w:pos="600"/>
        </w:tabs>
        <w:ind w:left="0" w:hanging="600"/>
        <w:jc w:val="both"/>
        <w:rPr>
          <w:rFonts w:asciiTheme="minorHAnsi" w:hAnsiTheme="minorHAnsi"/>
          <w:b/>
          <w:sz w:val="24"/>
          <w:szCs w:val="24"/>
        </w:rPr>
      </w:pPr>
      <w:bookmarkStart w:id="1" w:name="begin"/>
      <w:bookmarkStart w:id="2" w:name="_Toc11156971"/>
      <w:bookmarkEnd w:id="1"/>
      <w:r>
        <w:rPr>
          <w:rFonts w:asciiTheme="minorHAnsi" w:hAnsiTheme="minorHAnsi"/>
          <w:b/>
          <w:sz w:val="24"/>
          <w:szCs w:val="24"/>
        </w:rPr>
        <w:lastRenderedPageBreak/>
        <w:t>Kwaliteit</w:t>
      </w:r>
      <w:bookmarkEnd w:id="2"/>
      <w:r w:rsidR="009978DD">
        <w:rPr>
          <w:rFonts w:asciiTheme="minorHAnsi" w:hAnsiTheme="minorHAnsi"/>
          <w:b/>
          <w:sz w:val="24"/>
          <w:szCs w:val="24"/>
        </w:rPr>
        <w:t xml:space="preserve"> </w:t>
      </w:r>
    </w:p>
    <w:p w:rsidR="0016345E" w:rsidRDefault="009978DD" w:rsidP="0016345E">
      <w:pPr>
        <w:spacing w:after="0" w:line="240" w:lineRule="auto"/>
        <w:rPr>
          <w:sz w:val="20"/>
          <w:szCs w:val="20"/>
        </w:rPr>
      </w:pPr>
      <w:r>
        <w:rPr>
          <w:sz w:val="20"/>
          <w:szCs w:val="20"/>
        </w:rPr>
        <w:t xml:space="preserve">Het </w:t>
      </w:r>
      <w:proofErr w:type="spellStart"/>
      <w:r>
        <w:rPr>
          <w:sz w:val="20"/>
          <w:szCs w:val="20"/>
        </w:rPr>
        <w:t>Radboudumc</w:t>
      </w:r>
      <w:proofErr w:type="spellEnd"/>
      <w:r>
        <w:rPr>
          <w:sz w:val="20"/>
          <w:szCs w:val="20"/>
        </w:rPr>
        <w:t xml:space="preserve"> wenst ondernemers te beoordelen op onderstaande subwensen. Per subwens beschrijft ondernemer op welke manier invulling wordt gegeven aan de wens</w:t>
      </w:r>
      <w:r w:rsidR="00165F0E">
        <w:rPr>
          <w:sz w:val="20"/>
          <w:szCs w:val="20"/>
        </w:rPr>
        <w:t>.</w:t>
      </w:r>
    </w:p>
    <w:p w:rsidR="002311D1" w:rsidRDefault="002311D1" w:rsidP="0016345E">
      <w:pPr>
        <w:spacing w:after="0" w:line="240" w:lineRule="auto"/>
        <w:rPr>
          <w:sz w:val="20"/>
          <w:szCs w:val="20"/>
        </w:rPr>
      </w:pPr>
    </w:p>
    <w:tbl>
      <w:tblPr>
        <w:tblW w:w="9460"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720"/>
        <w:gridCol w:w="3675"/>
        <w:gridCol w:w="3648"/>
        <w:gridCol w:w="1417"/>
      </w:tblGrid>
      <w:tr w:rsidR="002311D1" w:rsidRPr="00EA0964" w:rsidTr="00FF0E44">
        <w:trPr>
          <w:trHeight w:val="340"/>
        </w:trPr>
        <w:tc>
          <w:tcPr>
            <w:tcW w:w="720" w:type="dxa"/>
            <w:shd w:val="clear" w:color="auto" w:fill="DCDCDC"/>
            <w:noWrap/>
          </w:tcPr>
          <w:p w:rsidR="002311D1" w:rsidRPr="00EA0964" w:rsidRDefault="002311D1" w:rsidP="00C1043C">
            <w:pPr>
              <w:spacing w:after="0" w:line="240" w:lineRule="auto"/>
              <w:jc w:val="both"/>
              <w:rPr>
                <w:b/>
                <w:sz w:val="20"/>
                <w:szCs w:val="20"/>
              </w:rPr>
            </w:pPr>
            <w:proofErr w:type="spellStart"/>
            <w:r w:rsidRPr="00EA0964">
              <w:rPr>
                <w:b/>
                <w:sz w:val="20"/>
                <w:szCs w:val="20"/>
              </w:rPr>
              <w:t>Nr</w:t>
            </w:r>
            <w:proofErr w:type="spellEnd"/>
          </w:p>
        </w:tc>
        <w:tc>
          <w:tcPr>
            <w:tcW w:w="3675" w:type="dxa"/>
            <w:shd w:val="clear" w:color="auto" w:fill="DCDCDC"/>
          </w:tcPr>
          <w:p w:rsidR="002311D1" w:rsidRPr="00EA0964" w:rsidRDefault="002311D1" w:rsidP="00C1043C">
            <w:pPr>
              <w:spacing w:after="0" w:line="240" w:lineRule="auto"/>
              <w:ind w:left="50"/>
              <w:jc w:val="both"/>
              <w:rPr>
                <w:rFonts w:cstheme="minorHAnsi"/>
                <w:b/>
                <w:sz w:val="20"/>
                <w:szCs w:val="20"/>
              </w:rPr>
            </w:pPr>
            <w:r>
              <w:rPr>
                <w:rFonts w:cstheme="minorHAnsi"/>
                <w:b/>
                <w:sz w:val="20"/>
                <w:szCs w:val="20"/>
              </w:rPr>
              <w:t>Omschrijving</w:t>
            </w:r>
          </w:p>
        </w:tc>
        <w:tc>
          <w:tcPr>
            <w:tcW w:w="3648" w:type="dxa"/>
            <w:shd w:val="clear" w:color="auto" w:fill="DCDCDC"/>
          </w:tcPr>
          <w:p w:rsidR="002311D1" w:rsidRPr="00EA0964" w:rsidRDefault="002311D1" w:rsidP="00C1043C">
            <w:pPr>
              <w:spacing w:after="0" w:line="240" w:lineRule="auto"/>
              <w:ind w:left="50"/>
              <w:jc w:val="both"/>
              <w:rPr>
                <w:b/>
                <w:sz w:val="20"/>
                <w:szCs w:val="20"/>
              </w:rPr>
            </w:pPr>
            <w:r>
              <w:rPr>
                <w:rFonts w:cstheme="minorHAnsi"/>
                <w:b/>
                <w:sz w:val="20"/>
                <w:szCs w:val="20"/>
              </w:rPr>
              <w:t>Beantwoording</w:t>
            </w:r>
          </w:p>
        </w:tc>
        <w:tc>
          <w:tcPr>
            <w:tcW w:w="1417" w:type="dxa"/>
            <w:shd w:val="clear" w:color="auto" w:fill="DCDCDC"/>
          </w:tcPr>
          <w:p w:rsidR="002311D1" w:rsidRPr="00EA0964" w:rsidRDefault="002311D1" w:rsidP="00C1043C">
            <w:pPr>
              <w:tabs>
                <w:tab w:val="num" w:pos="993"/>
              </w:tabs>
              <w:spacing w:after="0" w:line="240" w:lineRule="auto"/>
              <w:jc w:val="center"/>
              <w:rPr>
                <w:b/>
                <w:sz w:val="20"/>
                <w:szCs w:val="20"/>
              </w:rPr>
            </w:pPr>
            <w:r w:rsidRPr="00EA0964">
              <w:rPr>
                <w:b/>
                <w:sz w:val="20"/>
                <w:szCs w:val="20"/>
              </w:rPr>
              <w:t>Punten</w:t>
            </w:r>
          </w:p>
        </w:tc>
      </w:tr>
      <w:tr w:rsidR="002311D1" w:rsidRPr="00EA0964" w:rsidTr="00FF0E44">
        <w:trPr>
          <w:trHeight w:val="340"/>
        </w:trPr>
        <w:tc>
          <w:tcPr>
            <w:tcW w:w="720" w:type="dxa"/>
            <w:shd w:val="clear" w:color="auto" w:fill="auto"/>
            <w:noWrap/>
          </w:tcPr>
          <w:p w:rsidR="002311D1" w:rsidRPr="00EA0964" w:rsidRDefault="002311D1" w:rsidP="00C1043C">
            <w:pPr>
              <w:pStyle w:val="Lijstalinea"/>
              <w:numPr>
                <w:ilvl w:val="1"/>
                <w:numId w:val="5"/>
              </w:numPr>
              <w:spacing w:line="240" w:lineRule="auto"/>
              <w:ind w:left="0" w:firstLine="0"/>
              <w:rPr>
                <w:szCs w:val="20"/>
              </w:rPr>
            </w:pPr>
          </w:p>
        </w:tc>
        <w:tc>
          <w:tcPr>
            <w:tcW w:w="3675" w:type="dxa"/>
          </w:tcPr>
          <w:p w:rsidR="002311D1" w:rsidRPr="00CC3657" w:rsidRDefault="002311D1" w:rsidP="00C1043C">
            <w:pPr>
              <w:spacing w:after="0" w:line="240" w:lineRule="auto"/>
              <w:ind w:left="50"/>
              <w:jc w:val="both"/>
              <w:rPr>
                <w:sz w:val="20"/>
                <w:szCs w:val="20"/>
              </w:rPr>
            </w:pPr>
            <w:r w:rsidRPr="00CC3657">
              <w:rPr>
                <w:sz w:val="20"/>
                <w:szCs w:val="20"/>
              </w:rPr>
              <w:t>Implementatieplan</w:t>
            </w:r>
            <w:r w:rsidR="00824E55">
              <w:rPr>
                <w:sz w:val="20"/>
                <w:szCs w:val="20"/>
              </w:rPr>
              <w:t>:</w:t>
            </w:r>
          </w:p>
          <w:p w:rsidR="00C1043C" w:rsidRDefault="00C1043C" w:rsidP="00C1043C">
            <w:pPr>
              <w:spacing w:after="0" w:line="240" w:lineRule="auto"/>
              <w:ind w:left="50"/>
              <w:jc w:val="both"/>
              <w:rPr>
                <w:sz w:val="20"/>
                <w:szCs w:val="20"/>
              </w:rPr>
            </w:pPr>
            <w:r>
              <w:rPr>
                <w:sz w:val="20"/>
                <w:szCs w:val="20"/>
              </w:rPr>
              <w:t>De uitwerking van het implementatieplan dient de inhoud te bevatten</w:t>
            </w:r>
            <w:r w:rsidR="00165F0E">
              <w:rPr>
                <w:sz w:val="20"/>
                <w:szCs w:val="20"/>
              </w:rPr>
              <w:t xml:space="preserve"> zoals hiernaast opgesomd bij Beantwoording</w:t>
            </w:r>
            <w:r>
              <w:rPr>
                <w:sz w:val="20"/>
                <w:szCs w:val="20"/>
              </w:rPr>
              <w:t>:</w:t>
            </w:r>
          </w:p>
          <w:p w:rsidR="00165F0E" w:rsidRDefault="00165F0E" w:rsidP="00C1043C">
            <w:pPr>
              <w:spacing w:after="0" w:line="240" w:lineRule="auto"/>
              <w:ind w:left="50"/>
              <w:jc w:val="both"/>
              <w:rPr>
                <w:sz w:val="20"/>
                <w:szCs w:val="20"/>
              </w:rPr>
            </w:pPr>
          </w:p>
          <w:p w:rsidR="00824E55" w:rsidRDefault="00824E55" w:rsidP="00686D6B">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Per </w:t>
            </w:r>
            <w:proofErr w:type="spellStart"/>
            <w:r>
              <w:rPr>
                <w:rFonts w:asciiTheme="minorHAnsi" w:hAnsiTheme="minorHAnsi" w:cstheme="minorBidi"/>
                <w:color w:val="auto"/>
                <w:sz w:val="20"/>
                <w:szCs w:val="20"/>
              </w:rPr>
              <w:t>subitem</w:t>
            </w:r>
            <w:proofErr w:type="spellEnd"/>
            <w:r>
              <w:rPr>
                <w:rFonts w:asciiTheme="minorHAnsi" w:hAnsiTheme="minorHAnsi" w:cstheme="minorBidi"/>
                <w:color w:val="auto"/>
                <w:sz w:val="20"/>
                <w:szCs w:val="20"/>
              </w:rPr>
              <w:t xml:space="preserve"> wordt als volgt beoordeeld:</w:t>
            </w:r>
          </w:p>
          <w:p w:rsidR="00686D6B" w:rsidRPr="00344631" w:rsidRDefault="00686D6B" w:rsidP="00686D6B">
            <w:pPr>
              <w:pStyle w:val="Default"/>
              <w:rPr>
                <w:rFonts w:asciiTheme="minorHAnsi" w:hAnsiTheme="minorHAnsi" w:cstheme="minorBidi"/>
                <w:color w:val="auto"/>
                <w:sz w:val="20"/>
                <w:szCs w:val="20"/>
              </w:rPr>
            </w:pPr>
            <w:r w:rsidRPr="00344631">
              <w:rPr>
                <w:rFonts w:asciiTheme="minorHAnsi" w:hAnsiTheme="minorHAnsi" w:cstheme="minorBidi"/>
                <w:color w:val="auto"/>
                <w:sz w:val="20"/>
                <w:szCs w:val="20"/>
              </w:rPr>
              <w:t xml:space="preserve">Goed; </w:t>
            </w:r>
            <w:r>
              <w:rPr>
                <w:rFonts w:asciiTheme="minorHAnsi" w:hAnsiTheme="minorHAnsi" w:cstheme="minorBidi"/>
                <w:color w:val="auto"/>
                <w:sz w:val="20"/>
                <w:szCs w:val="20"/>
              </w:rPr>
              <w:t>50</w:t>
            </w:r>
            <w:r w:rsidRPr="00344631">
              <w:rPr>
                <w:rFonts w:asciiTheme="minorHAnsi" w:hAnsiTheme="minorHAnsi" w:cstheme="minorBidi"/>
                <w:color w:val="auto"/>
                <w:sz w:val="20"/>
                <w:szCs w:val="20"/>
              </w:rPr>
              <w:t xml:space="preserve"> punten </w:t>
            </w:r>
          </w:p>
          <w:p w:rsidR="00686D6B" w:rsidRPr="00344631" w:rsidRDefault="00686D6B" w:rsidP="00686D6B">
            <w:pPr>
              <w:pStyle w:val="Default"/>
              <w:rPr>
                <w:rFonts w:asciiTheme="minorHAnsi" w:hAnsiTheme="minorHAnsi" w:cstheme="minorBidi"/>
                <w:color w:val="auto"/>
                <w:sz w:val="20"/>
                <w:szCs w:val="20"/>
              </w:rPr>
            </w:pPr>
            <w:r w:rsidRPr="00344631">
              <w:rPr>
                <w:rFonts w:asciiTheme="minorHAnsi" w:hAnsiTheme="minorHAnsi" w:cstheme="minorBidi"/>
                <w:color w:val="auto"/>
                <w:sz w:val="20"/>
                <w:szCs w:val="20"/>
              </w:rPr>
              <w:t xml:space="preserve">Matig; </w:t>
            </w:r>
            <w:r>
              <w:rPr>
                <w:rFonts w:asciiTheme="minorHAnsi" w:hAnsiTheme="minorHAnsi" w:cstheme="minorBidi"/>
                <w:color w:val="auto"/>
                <w:sz w:val="20"/>
                <w:szCs w:val="20"/>
              </w:rPr>
              <w:t>25</w:t>
            </w:r>
            <w:r w:rsidRPr="00344631">
              <w:rPr>
                <w:rFonts w:asciiTheme="minorHAnsi" w:hAnsiTheme="minorHAnsi" w:cstheme="minorBidi"/>
                <w:color w:val="auto"/>
                <w:sz w:val="20"/>
                <w:szCs w:val="20"/>
              </w:rPr>
              <w:t xml:space="preserve"> punten </w:t>
            </w:r>
          </w:p>
          <w:p w:rsidR="00686D6B" w:rsidRPr="00344631" w:rsidRDefault="00686D6B" w:rsidP="00686D6B">
            <w:pPr>
              <w:contextualSpacing/>
              <w:rPr>
                <w:sz w:val="20"/>
                <w:szCs w:val="20"/>
              </w:rPr>
            </w:pPr>
            <w:r w:rsidRPr="00344631">
              <w:rPr>
                <w:sz w:val="20"/>
                <w:szCs w:val="20"/>
              </w:rPr>
              <w:t xml:space="preserve">Slecht; 0 punten </w:t>
            </w:r>
          </w:p>
          <w:p w:rsidR="00344631" w:rsidRDefault="00344631" w:rsidP="00165F0E">
            <w:pPr>
              <w:contextualSpacing/>
              <w:rPr>
                <w:sz w:val="18"/>
                <w:szCs w:val="18"/>
              </w:rPr>
            </w:pPr>
          </w:p>
          <w:p w:rsidR="00C1043C" w:rsidRPr="00165F0E" w:rsidRDefault="00165F0E" w:rsidP="00165F0E">
            <w:pPr>
              <w:contextualSpacing/>
              <w:rPr>
                <w:sz w:val="20"/>
                <w:szCs w:val="20"/>
              </w:rPr>
            </w:pPr>
            <w:r w:rsidRPr="00165F0E">
              <w:rPr>
                <w:sz w:val="18"/>
                <w:szCs w:val="18"/>
              </w:rPr>
              <w:t>Beantwoording maximaal 2 A4 lettertype TNR 11</w:t>
            </w:r>
          </w:p>
        </w:tc>
        <w:tc>
          <w:tcPr>
            <w:tcW w:w="3648" w:type="dxa"/>
            <w:shd w:val="clear" w:color="auto" w:fill="auto"/>
          </w:tcPr>
          <w:p w:rsidR="002311D1" w:rsidRDefault="00127A4D" w:rsidP="00C1043C">
            <w:pPr>
              <w:pStyle w:val="Lijstalinea"/>
              <w:numPr>
                <w:ilvl w:val="0"/>
                <w:numId w:val="27"/>
              </w:numPr>
              <w:spacing w:line="240" w:lineRule="auto"/>
              <w:jc w:val="both"/>
              <w:rPr>
                <w:szCs w:val="20"/>
              </w:rPr>
            </w:pPr>
            <w:r>
              <w:rPr>
                <w:szCs w:val="20"/>
              </w:rPr>
              <w:t>Projectorganisatie (</w:t>
            </w:r>
            <w:r w:rsidR="00686D6B">
              <w:rPr>
                <w:szCs w:val="20"/>
              </w:rPr>
              <w:t>50</w:t>
            </w:r>
            <w:r w:rsidR="00C1043C">
              <w:rPr>
                <w:szCs w:val="20"/>
              </w:rPr>
              <w:t xml:space="preserve"> punten)</w:t>
            </w:r>
          </w:p>
          <w:p w:rsidR="00C1043C" w:rsidRDefault="00C1043C" w:rsidP="00C1043C">
            <w:pPr>
              <w:pStyle w:val="Lijstalinea"/>
              <w:numPr>
                <w:ilvl w:val="0"/>
                <w:numId w:val="27"/>
              </w:numPr>
              <w:spacing w:line="240" w:lineRule="auto"/>
              <w:jc w:val="both"/>
              <w:rPr>
                <w:szCs w:val="20"/>
              </w:rPr>
            </w:pPr>
            <w:r>
              <w:rPr>
                <w:szCs w:val="20"/>
              </w:rPr>
              <w:t>Planning (</w:t>
            </w:r>
            <w:r w:rsidR="00686D6B">
              <w:rPr>
                <w:szCs w:val="20"/>
              </w:rPr>
              <w:t>50</w:t>
            </w:r>
            <w:r>
              <w:rPr>
                <w:szCs w:val="20"/>
              </w:rPr>
              <w:t xml:space="preserve"> punten)</w:t>
            </w:r>
          </w:p>
          <w:p w:rsidR="00C1043C" w:rsidRDefault="0062780B" w:rsidP="00C1043C">
            <w:pPr>
              <w:pStyle w:val="Lijstalinea"/>
              <w:numPr>
                <w:ilvl w:val="0"/>
                <w:numId w:val="27"/>
              </w:numPr>
              <w:spacing w:line="240" w:lineRule="auto"/>
              <w:jc w:val="both"/>
              <w:rPr>
                <w:szCs w:val="20"/>
              </w:rPr>
            </w:pPr>
            <w:r>
              <w:rPr>
                <w:szCs w:val="20"/>
              </w:rPr>
              <w:t>Personele inzet in uren bij Opdrachtnemer en de gewenste begeleiding in uren bij Opdrachtgever (</w:t>
            </w:r>
            <w:r w:rsidR="00686D6B">
              <w:rPr>
                <w:szCs w:val="20"/>
              </w:rPr>
              <w:t>50</w:t>
            </w:r>
            <w:r>
              <w:rPr>
                <w:szCs w:val="20"/>
              </w:rPr>
              <w:t xml:space="preserve"> punten)</w:t>
            </w:r>
          </w:p>
          <w:p w:rsidR="0062780B" w:rsidRDefault="0062780B" w:rsidP="00C1043C">
            <w:pPr>
              <w:pStyle w:val="Lijstalinea"/>
              <w:numPr>
                <w:ilvl w:val="0"/>
                <w:numId w:val="27"/>
              </w:numPr>
              <w:spacing w:line="240" w:lineRule="auto"/>
              <w:jc w:val="both"/>
              <w:rPr>
                <w:szCs w:val="20"/>
              </w:rPr>
            </w:pPr>
            <w:r>
              <w:rPr>
                <w:szCs w:val="20"/>
              </w:rPr>
              <w:t>Taken en verantwoordelijkheden, gesplitst in uitvoering door Opdrachtnemer en Opdrachtgever (</w:t>
            </w:r>
            <w:r w:rsidR="00686D6B">
              <w:rPr>
                <w:szCs w:val="20"/>
              </w:rPr>
              <w:t>50</w:t>
            </w:r>
            <w:r>
              <w:rPr>
                <w:szCs w:val="20"/>
              </w:rPr>
              <w:t xml:space="preserve"> punten)</w:t>
            </w:r>
          </w:p>
          <w:p w:rsidR="0062780B" w:rsidRDefault="0062780B" w:rsidP="00C1043C">
            <w:pPr>
              <w:pStyle w:val="Lijstalinea"/>
              <w:numPr>
                <w:ilvl w:val="0"/>
                <w:numId w:val="27"/>
              </w:numPr>
              <w:spacing w:line="240" w:lineRule="auto"/>
              <w:jc w:val="both"/>
              <w:rPr>
                <w:szCs w:val="20"/>
              </w:rPr>
            </w:pPr>
            <w:r>
              <w:rPr>
                <w:szCs w:val="20"/>
              </w:rPr>
              <w:t>Communicatie (</w:t>
            </w:r>
            <w:r w:rsidR="00686D6B">
              <w:rPr>
                <w:szCs w:val="20"/>
              </w:rPr>
              <w:t>50</w:t>
            </w:r>
            <w:r>
              <w:rPr>
                <w:szCs w:val="20"/>
              </w:rPr>
              <w:t xml:space="preserve"> punten)</w:t>
            </w:r>
          </w:p>
          <w:p w:rsidR="0062780B" w:rsidRDefault="0062780B" w:rsidP="00C1043C">
            <w:pPr>
              <w:pStyle w:val="Lijstalinea"/>
              <w:numPr>
                <w:ilvl w:val="0"/>
                <w:numId w:val="27"/>
              </w:numPr>
              <w:spacing w:line="240" w:lineRule="auto"/>
              <w:jc w:val="both"/>
              <w:rPr>
                <w:szCs w:val="20"/>
              </w:rPr>
            </w:pPr>
            <w:r>
              <w:rPr>
                <w:szCs w:val="20"/>
              </w:rPr>
              <w:t>Documentatie (</w:t>
            </w:r>
            <w:r w:rsidR="00686D6B">
              <w:rPr>
                <w:szCs w:val="20"/>
              </w:rPr>
              <w:t>50</w:t>
            </w:r>
            <w:r>
              <w:rPr>
                <w:szCs w:val="20"/>
              </w:rPr>
              <w:t xml:space="preserve"> punten)</w:t>
            </w:r>
          </w:p>
          <w:p w:rsidR="0062780B" w:rsidRPr="00C1043C" w:rsidRDefault="0062780B" w:rsidP="00C1043C">
            <w:pPr>
              <w:pStyle w:val="Lijstalinea"/>
              <w:numPr>
                <w:ilvl w:val="0"/>
                <w:numId w:val="27"/>
              </w:numPr>
              <w:spacing w:line="240" w:lineRule="auto"/>
              <w:jc w:val="both"/>
              <w:rPr>
                <w:szCs w:val="20"/>
              </w:rPr>
            </w:pPr>
            <w:r>
              <w:rPr>
                <w:szCs w:val="20"/>
              </w:rPr>
              <w:t>Nazorg (</w:t>
            </w:r>
            <w:r w:rsidR="00686D6B">
              <w:rPr>
                <w:szCs w:val="20"/>
              </w:rPr>
              <w:t>50</w:t>
            </w:r>
            <w:r>
              <w:rPr>
                <w:szCs w:val="20"/>
              </w:rPr>
              <w:t xml:space="preserve"> punten)</w:t>
            </w:r>
          </w:p>
          <w:p w:rsidR="00C1043C" w:rsidRPr="00EA0964" w:rsidRDefault="00C1043C" w:rsidP="00C1043C">
            <w:pPr>
              <w:spacing w:after="0" w:line="240" w:lineRule="auto"/>
              <w:ind w:left="50"/>
              <w:jc w:val="both"/>
              <w:rPr>
                <w:sz w:val="20"/>
                <w:szCs w:val="20"/>
              </w:rPr>
            </w:pPr>
          </w:p>
        </w:tc>
        <w:tc>
          <w:tcPr>
            <w:tcW w:w="1417" w:type="dxa"/>
          </w:tcPr>
          <w:p w:rsidR="002311D1" w:rsidRPr="00EA0964" w:rsidRDefault="00344631" w:rsidP="00344631">
            <w:pPr>
              <w:spacing w:after="0" w:line="240" w:lineRule="auto"/>
              <w:ind w:right="244"/>
              <w:rPr>
                <w:sz w:val="20"/>
                <w:szCs w:val="20"/>
              </w:rPr>
            </w:pPr>
            <w:r w:rsidRPr="0086243C">
              <w:rPr>
                <w:sz w:val="20"/>
                <w:szCs w:val="20"/>
              </w:rPr>
              <w:t xml:space="preserve">       </w:t>
            </w:r>
            <w:r w:rsidR="00686D6B" w:rsidRPr="0086243C">
              <w:rPr>
                <w:sz w:val="20"/>
                <w:szCs w:val="20"/>
              </w:rPr>
              <w:t>350</w:t>
            </w:r>
            <w:r w:rsidRPr="0086243C">
              <w:rPr>
                <w:sz w:val="20"/>
                <w:szCs w:val="20"/>
              </w:rPr>
              <w:t xml:space="preserve"> </w:t>
            </w:r>
            <w:proofErr w:type="spellStart"/>
            <w:r w:rsidR="002311D1" w:rsidRPr="0086243C">
              <w:rPr>
                <w:sz w:val="20"/>
                <w:szCs w:val="20"/>
              </w:rPr>
              <w:t>pnt</w:t>
            </w:r>
            <w:proofErr w:type="spellEnd"/>
          </w:p>
        </w:tc>
      </w:tr>
      <w:tr w:rsidR="002311D1" w:rsidRPr="00EA0964" w:rsidTr="00FF0E44">
        <w:trPr>
          <w:trHeight w:val="340"/>
        </w:trPr>
        <w:tc>
          <w:tcPr>
            <w:tcW w:w="720" w:type="dxa"/>
            <w:shd w:val="clear" w:color="auto" w:fill="auto"/>
            <w:noWrap/>
          </w:tcPr>
          <w:p w:rsidR="002311D1" w:rsidRPr="00EA0964" w:rsidRDefault="002311D1" w:rsidP="00C1043C">
            <w:pPr>
              <w:pStyle w:val="Lijstalinea"/>
              <w:numPr>
                <w:ilvl w:val="1"/>
                <w:numId w:val="5"/>
              </w:numPr>
              <w:spacing w:line="240" w:lineRule="auto"/>
              <w:ind w:left="0" w:firstLine="0"/>
              <w:jc w:val="both"/>
              <w:rPr>
                <w:szCs w:val="20"/>
              </w:rPr>
            </w:pPr>
          </w:p>
        </w:tc>
        <w:tc>
          <w:tcPr>
            <w:tcW w:w="3675" w:type="dxa"/>
          </w:tcPr>
          <w:p w:rsidR="002311D1" w:rsidRPr="0086243C" w:rsidRDefault="00F67FB1" w:rsidP="00C1043C">
            <w:pPr>
              <w:pStyle w:val="Lijstalinea"/>
              <w:spacing w:line="240" w:lineRule="auto"/>
              <w:ind w:left="50"/>
              <w:jc w:val="both"/>
              <w:rPr>
                <w:szCs w:val="20"/>
              </w:rPr>
            </w:pPr>
            <w:r w:rsidRPr="0086243C">
              <w:rPr>
                <w:szCs w:val="20"/>
              </w:rPr>
              <w:t>Plan van aanpak</w:t>
            </w:r>
            <w:r w:rsidR="00824E55">
              <w:rPr>
                <w:szCs w:val="20"/>
              </w:rPr>
              <w:t>:</w:t>
            </w:r>
          </w:p>
          <w:p w:rsidR="00C1043C" w:rsidRPr="0086243C" w:rsidRDefault="00C1043C" w:rsidP="00C1043C">
            <w:pPr>
              <w:spacing w:after="0" w:line="240" w:lineRule="auto"/>
              <w:ind w:left="50"/>
              <w:jc w:val="both"/>
              <w:rPr>
                <w:sz w:val="20"/>
                <w:szCs w:val="20"/>
              </w:rPr>
            </w:pPr>
            <w:r w:rsidRPr="0086243C">
              <w:rPr>
                <w:sz w:val="20"/>
                <w:szCs w:val="20"/>
              </w:rPr>
              <w:t xml:space="preserve">De uitwerking van </w:t>
            </w:r>
            <w:r w:rsidR="00F67FB1" w:rsidRPr="0086243C">
              <w:rPr>
                <w:sz w:val="20"/>
                <w:szCs w:val="20"/>
              </w:rPr>
              <w:t xml:space="preserve">het plan van aanpak </w:t>
            </w:r>
            <w:r w:rsidR="00FD291F" w:rsidRPr="0086243C">
              <w:rPr>
                <w:sz w:val="20"/>
                <w:szCs w:val="20"/>
              </w:rPr>
              <w:t xml:space="preserve">dient inhoud te geven aan een </w:t>
            </w:r>
            <w:r w:rsidR="001C56C2" w:rsidRPr="0086243C">
              <w:rPr>
                <w:sz w:val="20"/>
                <w:szCs w:val="20"/>
              </w:rPr>
              <w:t>vier</w:t>
            </w:r>
            <w:r w:rsidR="00FD291F" w:rsidRPr="0086243C">
              <w:rPr>
                <w:sz w:val="20"/>
                <w:szCs w:val="20"/>
              </w:rPr>
              <w:t xml:space="preserve">tal voor het </w:t>
            </w:r>
            <w:proofErr w:type="spellStart"/>
            <w:r w:rsidR="00FD291F" w:rsidRPr="0086243C">
              <w:rPr>
                <w:sz w:val="20"/>
                <w:szCs w:val="20"/>
              </w:rPr>
              <w:t>Radboudumc</w:t>
            </w:r>
            <w:proofErr w:type="spellEnd"/>
            <w:r w:rsidR="00FD291F" w:rsidRPr="0086243C">
              <w:rPr>
                <w:sz w:val="20"/>
                <w:szCs w:val="20"/>
              </w:rPr>
              <w:t xml:space="preserve"> belangrijke aspecten,</w:t>
            </w:r>
            <w:r w:rsidR="00165F0E" w:rsidRPr="0086243C">
              <w:rPr>
                <w:sz w:val="20"/>
                <w:szCs w:val="20"/>
              </w:rPr>
              <w:t xml:space="preserve"> zoals hiernaast weergegeven bij Beantwoording</w:t>
            </w:r>
            <w:r w:rsidR="00FD291F" w:rsidRPr="0086243C">
              <w:rPr>
                <w:sz w:val="20"/>
                <w:szCs w:val="20"/>
              </w:rPr>
              <w:t>:</w:t>
            </w:r>
          </w:p>
          <w:p w:rsidR="00344631" w:rsidRDefault="00344631" w:rsidP="00344631">
            <w:pPr>
              <w:pStyle w:val="Default"/>
              <w:rPr>
                <w:rFonts w:asciiTheme="minorHAnsi" w:hAnsiTheme="minorHAnsi" w:cstheme="minorBidi"/>
                <w:color w:val="auto"/>
                <w:sz w:val="20"/>
                <w:szCs w:val="20"/>
              </w:rPr>
            </w:pPr>
          </w:p>
          <w:p w:rsidR="00824E55" w:rsidRDefault="00824E55" w:rsidP="00824E55">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Per </w:t>
            </w:r>
            <w:proofErr w:type="spellStart"/>
            <w:r>
              <w:rPr>
                <w:rFonts w:asciiTheme="minorHAnsi" w:hAnsiTheme="minorHAnsi" w:cstheme="minorBidi"/>
                <w:color w:val="auto"/>
                <w:sz w:val="20"/>
                <w:szCs w:val="20"/>
              </w:rPr>
              <w:t>subitem</w:t>
            </w:r>
            <w:proofErr w:type="spellEnd"/>
            <w:r>
              <w:rPr>
                <w:rFonts w:asciiTheme="minorHAnsi" w:hAnsiTheme="minorHAnsi" w:cstheme="minorBidi"/>
                <w:color w:val="auto"/>
                <w:sz w:val="20"/>
                <w:szCs w:val="20"/>
              </w:rPr>
              <w:t xml:space="preserve"> wordt als volgt beoordeeld:</w:t>
            </w:r>
          </w:p>
          <w:p w:rsidR="00624605" w:rsidRPr="0086243C" w:rsidRDefault="00624605" w:rsidP="00624605">
            <w:pPr>
              <w:pStyle w:val="Default"/>
              <w:rPr>
                <w:rFonts w:asciiTheme="minorHAnsi" w:hAnsiTheme="minorHAnsi" w:cstheme="minorBidi"/>
                <w:color w:val="auto"/>
                <w:sz w:val="20"/>
                <w:szCs w:val="20"/>
              </w:rPr>
            </w:pPr>
            <w:r w:rsidRPr="0086243C">
              <w:rPr>
                <w:rFonts w:asciiTheme="minorHAnsi" w:hAnsiTheme="minorHAnsi" w:cstheme="minorBidi"/>
                <w:color w:val="auto"/>
                <w:sz w:val="20"/>
                <w:szCs w:val="20"/>
              </w:rPr>
              <w:t xml:space="preserve">Goed; volledig aantal punten </w:t>
            </w:r>
          </w:p>
          <w:p w:rsidR="00624605" w:rsidRPr="0086243C" w:rsidRDefault="00624605" w:rsidP="00624605">
            <w:pPr>
              <w:pStyle w:val="Default"/>
              <w:rPr>
                <w:rFonts w:asciiTheme="minorHAnsi" w:hAnsiTheme="minorHAnsi" w:cstheme="minorBidi"/>
                <w:color w:val="auto"/>
                <w:sz w:val="20"/>
                <w:szCs w:val="20"/>
              </w:rPr>
            </w:pPr>
            <w:r w:rsidRPr="0086243C">
              <w:rPr>
                <w:rFonts w:asciiTheme="minorHAnsi" w:hAnsiTheme="minorHAnsi" w:cstheme="minorBidi"/>
                <w:color w:val="auto"/>
                <w:sz w:val="20"/>
                <w:szCs w:val="20"/>
              </w:rPr>
              <w:t xml:space="preserve">Matig; helft aantal punten </w:t>
            </w:r>
          </w:p>
          <w:p w:rsidR="00624605" w:rsidRPr="0086243C" w:rsidRDefault="00624605" w:rsidP="00624605">
            <w:pPr>
              <w:contextualSpacing/>
              <w:rPr>
                <w:sz w:val="20"/>
                <w:szCs w:val="20"/>
              </w:rPr>
            </w:pPr>
            <w:r w:rsidRPr="0086243C">
              <w:rPr>
                <w:sz w:val="20"/>
                <w:szCs w:val="20"/>
              </w:rPr>
              <w:t xml:space="preserve">Slecht; 0 punten </w:t>
            </w:r>
          </w:p>
          <w:p w:rsidR="00165F0E" w:rsidRPr="0086243C" w:rsidRDefault="00165F0E" w:rsidP="00165F0E">
            <w:pPr>
              <w:contextualSpacing/>
              <w:rPr>
                <w:i/>
                <w:sz w:val="18"/>
                <w:szCs w:val="18"/>
              </w:rPr>
            </w:pPr>
          </w:p>
          <w:p w:rsidR="00C1043C" w:rsidRPr="0086243C" w:rsidRDefault="00165F0E" w:rsidP="007D389F">
            <w:pPr>
              <w:spacing w:after="0" w:line="240" w:lineRule="auto"/>
              <w:ind w:left="50"/>
              <w:jc w:val="both"/>
              <w:rPr>
                <w:sz w:val="18"/>
                <w:szCs w:val="18"/>
              </w:rPr>
            </w:pPr>
            <w:r w:rsidRPr="0086243C">
              <w:rPr>
                <w:sz w:val="18"/>
                <w:szCs w:val="18"/>
              </w:rPr>
              <w:t>Beantwoording maximaal 2 A4 lettertype TNR 11</w:t>
            </w:r>
          </w:p>
          <w:p w:rsidR="007D389F" w:rsidRPr="0086243C" w:rsidRDefault="007D389F" w:rsidP="007D389F">
            <w:pPr>
              <w:spacing w:after="0" w:line="240" w:lineRule="auto"/>
              <w:ind w:left="50"/>
              <w:jc w:val="both"/>
              <w:rPr>
                <w:sz w:val="20"/>
                <w:szCs w:val="20"/>
              </w:rPr>
            </w:pPr>
          </w:p>
        </w:tc>
        <w:tc>
          <w:tcPr>
            <w:tcW w:w="3648" w:type="dxa"/>
            <w:shd w:val="clear" w:color="auto" w:fill="auto"/>
          </w:tcPr>
          <w:p w:rsidR="002311D1" w:rsidRPr="0086243C" w:rsidRDefault="00127A4D" w:rsidP="00C1043C">
            <w:pPr>
              <w:pStyle w:val="Lijstalinea"/>
              <w:numPr>
                <w:ilvl w:val="0"/>
                <w:numId w:val="29"/>
              </w:numPr>
              <w:spacing w:line="240" w:lineRule="auto"/>
              <w:jc w:val="both"/>
              <w:rPr>
                <w:szCs w:val="20"/>
              </w:rPr>
            </w:pPr>
            <w:r w:rsidRPr="0086243C">
              <w:rPr>
                <w:szCs w:val="20"/>
              </w:rPr>
              <w:t>Voorkomen van (inkt)v</w:t>
            </w:r>
            <w:r w:rsidR="00C1043C" w:rsidRPr="0086243C">
              <w:rPr>
                <w:szCs w:val="20"/>
              </w:rPr>
              <w:t>lekken in kleding</w:t>
            </w:r>
            <w:r w:rsidRPr="0086243C">
              <w:rPr>
                <w:szCs w:val="20"/>
              </w:rPr>
              <w:t xml:space="preserve"> (</w:t>
            </w:r>
            <w:r w:rsidR="00344631" w:rsidRPr="0086243C">
              <w:rPr>
                <w:szCs w:val="20"/>
              </w:rPr>
              <w:t>5</w:t>
            </w:r>
            <w:r w:rsidRPr="0086243C">
              <w:rPr>
                <w:szCs w:val="20"/>
              </w:rPr>
              <w:t>0 punten)</w:t>
            </w:r>
          </w:p>
          <w:p w:rsidR="00C1043C" w:rsidRPr="0086243C" w:rsidRDefault="00C1043C" w:rsidP="00C1043C">
            <w:pPr>
              <w:pStyle w:val="Lijstalinea"/>
              <w:numPr>
                <w:ilvl w:val="0"/>
                <w:numId w:val="29"/>
              </w:numPr>
              <w:spacing w:line="240" w:lineRule="auto"/>
              <w:jc w:val="both"/>
              <w:rPr>
                <w:szCs w:val="20"/>
              </w:rPr>
            </w:pPr>
            <w:r w:rsidRPr="0086243C">
              <w:rPr>
                <w:szCs w:val="20"/>
              </w:rPr>
              <w:t>V</w:t>
            </w:r>
            <w:r w:rsidR="00127A4D" w:rsidRPr="0086243C">
              <w:rPr>
                <w:szCs w:val="20"/>
              </w:rPr>
              <w:t>oorkomen van v</w:t>
            </w:r>
            <w:r w:rsidRPr="0086243C">
              <w:rPr>
                <w:szCs w:val="20"/>
              </w:rPr>
              <w:t>erdwijnen kleding</w:t>
            </w:r>
            <w:r w:rsidR="00127A4D" w:rsidRPr="0086243C">
              <w:rPr>
                <w:szCs w:val="20"/>
              </w:rPr>
              <w:t xml:space="preserve"> (</w:t>
            </w:r>
            <w:r w:rsidR="00D57BB0" w:rsidRPr="0086243C">
              <w:rPr>
                <w:szCs w:val="20"/>
              </w:rPr>
              <w:t>20</w:t>
            </w:r>
            <w:r w:rsidR="00127A4D" w:rsidRPr="0086243C">
              <w:rPr>
                <w:szCs w:val="20"/>
              </w:rPr>
              <w:t>0 punten)</w:t>
            </w:r>
            <w:r w:rsidR="006307F3" w:rsidRPr="0086243C">
              <w:rPr>
                <w:szCs w:val="20"/>
              </w:rPr>
              <w:t xml:space="preserve"> </w:t>
            </w:r>
          </w:p>
          <w:p w:rsidR="00C1043C" w:rsidRPr="0086243C" w:rsidRDefault="00C1043C" w:rsidP="00C1043C">
            <w:pPr>
              <w:pStyle w:val="Lijstalinea"/>
              <w:numPr>
                <w:ilvl w:val="0"/>
                <w:numId w:val="29"/>
              </w:numPr>
              <w:spacing w:line="240" w:lineRule="auto"/>
              <w:jc w:val="both"/>
              <w:rPr>
                <w:szCs w:val="20"/>
              </w:rPr>
            </w:pPr>
            <w:r w:rsidRPr="0086243C">
              <w:rPr>
                <w:szCs w:val="20"/>
              </w:rPr>
              <w:t>Achtergebleven items in kleding</w:t>
            </w:r>
            <w:r w:rsidR="00DD0E80" w:rsidRPr="0086243C">
              <w:rPr>
                <w:szCs w:val="20"/>
              </w:rPr>
              <w:t xml:space="preserve"> (</w:t>
            </w:r>
            <w:r w:rsidR="00344631" w:rsidRPr="0086243C">
              <w:rPr>
                <w:szCs w:val="20"/>
              </w:rPr>
              <w:t>5</w:t>
            </w:r>
            <w:r w:rsidR="00127A4D" w:rsidRPr="0086243C">
              <w:rPr>
                <w:szCs w:val="20"/>
              </w:rPr>
              <w:t>0 punten)</w:t>
            </w:r>
          </w:p>
          <w:p w:rsidR="00C1043C" w:rsidRPr="0086243C" w:rsidRDefault="00127A4D" w:rsidP="00DD0E80">
            <w:pPr>
              <w:pStyle w:val="Lijstalinea"/>
              <w:numPr>
                <w:ilvl w:val="0"/>
                <w:numId w:val="29"/>
              </w:numPr>
              <w:spacing w:line="240" w:lineRule="auto"/>
              <w:jc w:val="both"/>
              <w:rPr>
                <w:szCs w:val="20"/>
              </w:rPr>
            </w:pPr>
            <w:r w:rsidRPr="0086243C">
              <w:rPr>
                <w:szCs w:val="20"/>
              </w:rPr>
              <w:t>Beschrijving c</w:t>
            </w:r>
            <w:r w:rsidR="00C1043C" w:rsidRPr="0086243C">
              <w:rPr>
                <w:szCs w:val="20"/>
              </w:rPr>
              <w:t>alamiteiten</w:t>
            </w:r>
            <w:r w:rsidRPr="0086243C">
              <w:rPr>
                <w:szCs w:val="20"/>
              </w:rPr>
              <w:t>plan (</w:t>
            </w:r>
            <w:r w:rsidR="00344631" w:rsidRPr="0086243C">
              <w:rPr>
                <w:szCs w:val="20"/>
              </w:rPr>
              <w:t>5</w:t>
            </w:r>
            <w:r w:rsidRPr="0086243C">
              <w:rPr>
                <w:szCs w:val="20"/>
              </w:rPr>
              <w:t>0 punten)</w:t>
            </w:r>
          </w:p>
        </w:tc>
        <w:tc>
          <w:tcPr>
            <w:tcW w:w="1417" w:type="dxa"/>
          </w:tcPr>
          <w:p w:rsidR="002311D1" w:rsidRPr="0086243C" w:rsidRDefault="00344631" w:rsidP="00344631">
            <w:pPr>
              <w:spacing w:line="240" w:lineRule="auto"/>
              <w:rPr>
                <w:szCs w:val="20"/>
              </w:rPr>
            </w:pPr>
            <w:r w:rsidRPr="0086243C">
              <w:rPr>
                <w:szCs w:val="20"/>
              </w:rPr>
              <w:t xml:space="preserve">      </w:t>
            </w:r>
            <w:r w:rsidR="00D57BB0" w:rsidRPr="0086243C">
              <w:rPr>
                <w:szCs w:val="20"/>
              </w:rPr>
              <w:t>35</w:t>
            </w:r>
            <w:r w:rsidRPr="0086243C">
              <w:rPr>
                <w:szCs w:val="20"/>
              </w:rPr>
              <w:t>0</w:t>
            </w:r>
            <w:r w:rsidR="00DD0E80" w:rsidRPr="0086243C">
              <w:rPr>
                <w:szCs w:val="20"/>
              </w:rPr>
              <w:t xml:space="preserve"> </w:t>
            </w:r>
            <w:proofErr w:type="spellStart"/>
            <w:r w:rsidR="00DD0E80" w:rsidRPr="0086243C">
              <w:rPr>
                <w:szCs w:val="20"/>
              </w:rPr>
              <w:t>p</w:t>
            </w:r>
            <w:r w:rsidR="002311D1" w:rsidRPr="0086243C">
              <w:rPr>
                <w:szCs w:val="20"/>
              </w:rPr>
              <w:t>n</w:t>
            </w:r>
            <w:r w:rsidR="009978DD" w:rsidRPr="0086243C">
              <w:rPr>
                <w:szCs w:val="20"/>
              </w:rPr>
              <w:t>t</w:t>
            </w:r>
            <w:proofErr w:type="spellEnd"/>
          </w:p>
        </w:tc>
      </w:tr>
      <w:tr w:rsidR="002311D1" w:rsidRPr="00EA0964" w:rsidTr="00FF0E44">
        <w:trPr>
          <w:trHeight w:val="340"/>
        </w:trPr>
        <w:tc>
          <w:tcPr>
            <w:tcW w:w="720" w:type="dxa"/>
            <w:shd w:val="clear" w:color="auto" w:fill="auto"/>
            <w:noWrap/>
          </w:tcPr>
          <w:p w:rsidR="002311D1" w:rsidRPr="00CC3657" w:rsidRDefault="002311D1" w:rsidP="00C1043C">
            <w:pPr>
              <w:pStyle w:val="Lijstalinea"/>
              <w:numPr>
                <w:ilvl w:val="1"/>
                <w:numId w:val="5"/>
              </w:numPr>
              <w:spacing w:line="240" w:lineRule="auto"/>
              <w:ind w:left="0" w:firstLine="0"/>
              <w:jc w:val="both"/>
              <w:rPr>
                <w:szCs w:val="20"/>
              </w:rPr>
            </w:pPr>
          </w:p>
        </w:tc>
        <w:tc>
          <w:tcPr>
            <w:tcW w:w="3675" w:type="dxa"/>
          </w:tcPr>
          <w:p w:rsidR="002311D1" w:rsidRPr="00CC3657" w:rsidRDefault="004E2156" w:rsidP="009E0B39">
            <w:pPr>
              <w:pStyle w:val="Lijstalinea"/>
              <w:numPr>
                <w:ilvl w:val="0"/>
                <w:numId w:val="40"/>
              </w:numPr>
              <w:spacing w:line="240" w:lineRule="auto"/>
              <w:jc w:val="both"/>
              <w:rPr>
                <w:szCs w:val="20"/>
              </w:rPr>
            </w:pPr>
            <w:r>
              <w:rPr>
                <w:szCs w:val="20"/>
              </w:rPr>
              <w:t>Visie op d</w:t>
            </w:r>
            <w:r w:rsidR="002311D1" w:rsidRPr="00CC3657">
              <w:rPr>
                <w:szCs w:val="20"/>
              </w:rPr>
              <w:t>uurzaamheid</w:t>
            </w:r>
            <w:r w:rsidR="00DF7B0C">
              <w:rPr>
                <w:szCs w:val="20"/>
              </w:rPr>
              <w:t>:</w:t>
            </w:r>
          </w:p>
          <w:p w:rsidR="004E2156" w:rsidRDefault="002A536D" w:rsidP="004E2156">
            <w:pPr>
              <w:pStyle w:val="Lijstalinea"/>
              <w:spacing w:line="240" w:lineRule="auto"/>
              <w:ind w:left="410"/>
              <w:jc w:val="both"/>
              <w:rPr>
                <w:szCs w:val="20"/>
              </w:rPr>
            </w:pPr>
            <w:r w:rsidRPr="00956371">
              <w:rPr>
                <w:szCs w:val="20"/>
              </w:rPr>
              <w:t>Geef</w:t>
            </w:r>
            <w:r w:rsidR="004E2156" w:rsidRPr="00956371">
              <w:rPr>
                <w:szCs w:val="20"/>
              </w:rPr>
              <w:t xml:space="preserve"> een beschrijving op maximaal 4 A4</w:t>
            </w:r>
            <w:r w:rsidR="00CC0959">
              <w:rPr>
                <w:szCs w:val="20"/>
              </w:rPr>
              <w:t xml:space="preserve"> lettertype TNR 11</w:t>
            </w:r>
            <w:r w:rsidR="004E2156" w:rsidRPr="00956371">
              <w:rPr>
                <w:szCs w:val="20"/>
              </w:rPr>
              <w:t xml:space="preserve"> van de reeds behaalde resultaten en de geplande maatregelen die u binnen 1, 5 en 10 jaar treft om de milieubelasting te reduceren en de maatschappelijke betrokkenheid te vergroten</w:t>
            </w:r>
            <w:r w:rsidRPr="00956371">
              <w:rPr>
                <w:szCs w:val="20"/>
              </w:rPr>
              <w:t xml:space="preserve"> op de</w:t>
            </w:r>
            <w:r w:rsidR="000D631A" w:rsidRPr="00956371">
              <w:rPr>
                <w:szCs w:val="20"/>
              </w:rPr>
              <w:t xml:space="preserve"> hiernaast genoemde </w:t>
            </w:r>
            <w:r w:rsidRPr="00956371">
              <w:rPr>
                <w:szCs w:val="20"/>
              </w:rPr>
              <w:t>punten:</w:t>
            </w:r>
          </w:p>
          <w:p w:rsidR="002A536D" w:rsidRDefault="002A536D" w:rsidP="004E2156">
            <w:pPr>
              <w:pStyle w:val="Lijstalinea"/>
              <w:spacing w:line="240" w:lineRule="auto"/>
              <w:ind w:left="410"/>
              <w:jc w:val="both"/>
              <w:rPr>
                <w:szCs w:val="20"/>
              </w:rPr>
            </w:pPr>
          </w:p>
          <w:p w:rsidR="00824E55" w:rsidRDefault="00824E55" w:rsidP="00824E55">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Per </w:t>
            </w:r>
            <w:proofErr w:type="spellStart"/>
            <w:r>
              <w:rPr>
                <w:rFonts w:asciiTheme="minorHAnsi" w:hAnsiTheme="minorHAnsi" w:cstheme="minorBidi"/>
                <w:color w:val="auto"/>
                <w:sz w:val="20"/>
                <w:szCs w:val="20"/>
              </w:rPr>
              <w:t>subitem</w:t>
            </w:r>
            <w:proofErr w:type="spellEnd"/>
            <w:r>
              <w:rPr>
                <w:rFonts w:asciiTheme="minorHAnsi" w:hAnsiTheme="minorHAnsi" w:cstheme="minorBidi"/>
                <w:color w:val="auto"/>
                <w:sz w:val="20"/>
                <w:szCs w:val="20"/>
              </w:rPr>
              <w:t xml:space="preserve"> wordt als volgt </w:t>
            </w:r>
            <w:proofErr w:type="spellStart"/>
            <w:r>
              <w:rPr>
                <w:rFonts w:asciiTheme="minorHAnsi" w:hAnsiTheme="minorHAnsi" w:cstheme="minorBidi"/>
                <w:color w:val="auto"/>
                <w:sz w:val="20"/>
                <w:szCs w:val="20"/>
              </w:rPr>
              <w:t>beoor</w:t>
            </w:r>
            <w:proofErr w:type="spellEnd"/>
            <w:r>
              <w:rPr>
                <w:rFonts w:asciiTheme="minorHAnsi" w:hAnsiTheme="minorHAnsi" w:cstheme="minorBidi"/>
                <w:color w:val="auto"/>
                <w:sz w:val="20"/>
                <w:szCs w:val="20"/>
              </w:rPr>
              <w:t xml:space="preserve">- </w:t>
            </w:r>
          </w:p>
          <w:p w:rsidR="00824E55" w:rsidRDefault="00824E55" w:rsidP="00824E55">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w:t>
            </w:r>
            <w:proofErr w:type="spellStart"/>
            <w:r>
              <w:rPr>
                <w:rFonts w:asciiTheme="minorHAnsi" w:hAnsiTheme="minorHAnsi" w:cstheme="minorBidi"/>
                <w:color w:val="auto"/>
                <w:sz w:val="20"/>
                <w:szCs w:val="20"/>
              </w:rPr>
              <w:t>deeld</w:t>
            </w:r>
            <w:proofErr w:type="spellEnd"/>
            <w:r>
              <w:rPr>
                <w:rFonts w:asciiTheme="minorHAnsi" w:hAnsiTheme="minorHAnsi" w:cstheme="minorBidi"/>
                <w:color w:val="auto"/>
                <w:sz w:val="20"/>
                <w:szCs w:val="20"/>
              </w:rPr>
              <w:t>:</w:t>
            </w:r>
          </w:p>
          <w:p w:rsidR="001C56C2" w:rsidRPr="00344631" w:rsidRDefault="001C56C2" w:rsidP="001C56C2">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w:t>
            </w:r>
            <w:r w:rsidRPr="00344631">
              <w:rPr>
                <w:rFonts w:asciiTheme="minorHAnsi" w:hAnsiTheme="minorHAnsi" w:cstheme="minorBidi"/>
                <w:color w:val="auto"/>
                <w:sz w:val="20"/>
                <w:szCs w:val="20"/>
              </w:rPr>
              <w:t xml:space="preserve">Goed; </w:t>
            </w:r>
            <w:r>
              <w:rPr>
                <w:rFonts w:asciiTheme="minorHAnsi" w:hAnsiTheme="minorHAnsi" w:cstheme="minorBidi"/>
                <w:color w:val="auto"/>
                <w:sz w:val="20"/>
                <w:szCs w:val="20"/>
              </w:rPr>
              <w:t>volledig aantal</w:t>
            </w:r>
            <w:r w:rsidRPr="00344631">
              <w:rPr>
                <w:rFonts w:asciiTheme="minorHAnsi" w:hAnsiTheme="minorHAnsi" w:cstheme="minorBidi"/>
                <w:color w:val="auto"/>
                <w:sz w:val="20"/>
                <w:szCs w:val="20"/>
              </w:rPr>
              <w:t xml:space="preserve"> punten </w:t>
            </w:r>
          </w:p>
          <w:p w:rsidR="001C56C2" w:rsidRPr="00344631" w:rsidRDefault="001C56C2" w:rsidP="001C56C2">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w:t>
            </w:r>
            <w:r w:rsidRPr="00344631">
              <w:rPr>
                <w:rFonts w:asciiTheme="minorHAnsi" w:hAnsiTheme="minorHAnsi" w:cstheme="minorBidi"/>
                <w:color w:val="auto"/>
                <w:sz w:val="20"/>
                <w:szCs w:val="20"/>
              </w:rPr>
              <w:t xml:space="preserve">Matig; </w:t>
            </w:r>
            <w:r>
              <w:rPr>
                <w:rFonts w:asciiTheme="minorHAnsi" w:hAnsiTheme="minorHAnsi" w:cstheme="minorBidi"/>
                <w:color w:val="auto"/>
                <w:sz w:val="20"/>
                <w:szCs w:val="20"/>
              </w:rPr>
              <w:t>helft aantal</w:t>
            </w:r>
            <w:r w:rsidRPr="00344631">
              <w:rPr>
                <w:rFonts w:asciiTheme="minorHAnsi" w:hAnsiTheme="minorHAnsi" w:cstheme="minorBidi"/>
                <w:color w:val="auto"/>
                <w:sz w:val="20"/>
                <w:szCs w:val="20"/>
              </w:rPr>
              <w:t xml:space="preserve"> punten </w:t>
            </w:r>
          </w:p>
          <w:p w:rsidR="001C56C2" w:rsidRDefault="001C56C2" w:rsidP="001C56C2">
            <w:pPr>
              <w:contextualSpacing/>
              <w:rPr>
                <w:sz w:val="20"/>
                <w:szCs w:val="20"/>
              </w:rPr>
            </w:pPr>
            <w:r>
              <w:rPr>
                <w:sz w:val="20"/>
                <w:szCs w:val="20"/>
              </w:rPr>
              <w:t xml:space="preserve">         </w:t>
            </w:r>
            <w:r w:rsidRPr="00344631">
              <w:rPr>
                <w:sz w:val="20"/>
                <w:szCs w:val="20"/>
              </w:rPr>
              <w:t xml:space="preserve">Slecht; 0 punten </w:t>
            </w:r>
          </w:p>
          <w:p w:rsidR="00824E55" w:rsidRDefault="00824E55" w:rsidP="001C56C2">
            <w:pPr>
              <w:contextualSpacing/>
              <w:rPr>
                <w:sz w:val="20"/>
                <w:szCs w:val="20"/>
              </w:rPr>
            </w:pPr>
          </w:p>
          <w:p w:rsidR="00824E55" w:rsidRDefault="00824E55" w:rsidP="001C56C2">
            <w:pPr>
              <w:contextualSpacing/>
              <w:rPr>
                <w:sz w:val="20"/>
                <w:szCs w:val="20"/>
              </w:rPr>
            </w:pPr>
          </w:p>
          <w:p w:rsidR="00824E55" w:rsidRDefault="00824E55" w:rsidP="001C56C2">
            <w:pPr>
              <w:contextualSpacing/>
              <w:rPr>
                <w:sz w:val="20"/>
                <w:szCs w:val="20"/>
              </w:rPr>
            </w:pPr>
          </w:p>
          <w:p w:rsidR="00824E55" w:rsidRDefault="00824E55" w:rsidP="001C56C2">
            <w:pPr>
              <w:contextualSpacing/>
              <w:rPr>
                <w:sz w:val="20"/>
                <w:szCs w:val="20"/>
              </w:rPr>
            </w:pPr>
          </w:p>
          <w:p w:rsidR="00824E55" w:rsidRPr="00344631" w:rsidRDefault="00824E55" w:rsidP="001C56C2">
            <w:pPr>
              <w:contextualSpacing/>
              <w:rPr>
                <w:sz w:val="20"/>
                <w:szCs w:val="20"/>
              </w:rPr>
            </w:pPr>
          </w:p>
          <w:p w:rsidR="00DF7B0C" w:rsidRPr="00DF7B0C" w:rsidRDefault="00DF7B0C" w:rsidP="00DF7B0C">
            <w:pPr>
              <w:pStyle w:val="Lijstalinea"/>
              <w:numPr>
                <w:ilvl w:val="0"/>
                <w:numId w:val="40"/>
              </w:numPr>
              <w:spacing w:line="240" w:lineRule="auto"/>
              <w:jc w:val="both"/>
              <w:rPr>
                <w:szCs w:val="20"/>
              </w:rPr>
            </w:pPr>
            <w:r w:rsidRPr="00DF7B0C">
              <w:rPr>
                <w:szCs w:val="20"/>
              </w:rPr>
              <w:lastRenderedPageBreak/>
              <w:t>Integratie van duurzaamheid in de aangeboden producten en diensten:</w:t>
            </w:r>
            <w:r w:rsidR="000D631A">
              <w:rPr>
                <w:szCs w:val="20"/>
              </w:rPr>
              <w:t xml:space="preserve"> Geef een beschrijving op maximaal 4 A4 </w:t>
            </w:r>
            <w:r w:rsidR="00CC0959">
              <w:rPr>
                <w:szCs w:val="20"/>
              </w:rPr>
              <w:t>lettertype TNR 11</w:t>
            </w:r>
            <w:r w:rsidR="000D631A">
              <w:rPr>
                <w:szCs w:val="20"/>
              </w:rPr>
              <w:t xml:space="preserve"> waarbij</w:t>
            </w:r>
            <w:r w:rsidRPr="00DF7B0C">
              <w:rPr>
                <w:szCs w:val="20"/>
              </w:rPr>
              <w:t xml:space="preserve"> de volgende ele</w:t>
            </w:r>
            <w:r w:rsidR="005319B8">
              <w:rPr>
                <w:szCs w:val="20"/>
              </w:rPr>
              <w:t xml:space="preserve">menten </w:t>
            </w:r>
            <w:r w:rsidRPr="00DF7B0C">
              <w:rPr>
                <w:szCs w:val="20"/>
              </w:rPr>
              <w:t>aan bod komen:</w:t>
            </w:r>
          </w:p>
          <w:p w:rsidR="000D631A" w:rsidRPr="000D631A" w:rsidRDefault="00DF7B0C" w:rsidP="00DF7B0C">
            <w:pPr>
              <w:pStyle w:val="Lijstalinea"/>
              <w:numPr>
                <w:ilvl w:val="0"/>
                <w:numId w:val="39"/>
              </w:numPr>
              <w:spacing w:line="240" w:lineRule="auto"/>
              <w:ind w:left="602" w:hanging="142"/>
              <w:jc w:val="both"/>
              <w:rPr>
                <w:szCs w:val="20"/>
              </w:rPr>
            </w:pPr>
            <w:r>
              <w:t xml:space="preserve">Het aanbod van duurzame producten </w:t>
            </w:r>
          </w:p>
          <w:p w:rsidR="00DF7B0C" w:rsidRPr="00BE60E6" w:rsidRDefault="00DF7B0C" w:rsidP="00DF7B0C">
            <w:pPr>
              <w:pStyle w:val="Lijstalinea"/>
              <w:numPr>
                <w:ilvl w:val="0"/>
                <w:numId w:val="39"/>
              </w:numPr>
              <w:spacing w:line="240" w:lineRule="auto"/>
              <w:ind w:left="602" w:hanging="142"/>
              <w:jc w:val="both"/>
              <w:rPr>
                <w:szCs w:val="20"/>
              </w:rPr>
            </w:pPr>
            <w:r w:rsidRPr="00BE60E6">
              <w:rPr>
                <w:szCs w:val="20"/>
              </w:rPr>
              <w:t xml:space="preserve">Slimme logistiek </w:t>
            </w:r>
            <w:r w:rsidR="005319B8" w:rsidRPr="00BE60E6">
              <w:rPr>
                <w:szCs w:val="20"/>
              </w:rPr>
              <w:t>en</w:t>
            </w:r>
            <w:r w:rsidRPr="00BE60E6">
              <w:rPr>
                <w:szCs w:val="20"/>
              </w:rPr>
              <w:t xml:space="preserve"> </w:t>
            </w:r>
            <w:proofErr w:type="spellStart"/>
            <w:r w:rsidRPr="00BE60E6">
              <w:rPr>
                <w:szCs w:val="20"/>
              </w:rPr>
              <w:t>emissieloze</w:t>
            </w:r>
            <w:proofErr w:type="spellEnd"/>
            <w:r w:rsidRPr="00BE60E6">
              <w:rPr>
                <w:szCs w:val="20"/>
              </w:rPr>
              <w:t xml:space="preserve"> ‘last </w:t>
            </w:r>
            <w:proofErr w:type="spellStart"/>
            <w:r w:rsidRPr="00BE60E6">
              <w:rPr>
                <w:szCs w:val="20"/>
              </w:rPr>
              <w:t>mile</w:t>
            </w:r>
            <w:proofErr w:type="spellEnd"/>
            <w:r w:rsidRPr="00BE60E6">
              <w:rPr>
                <w:szCs w:val="20"/>
              </w:rPr>
              <w:t>’</w:t>
            </w:r>
          </w:p>
          <w:p w:rsidR="00DF7B0C" w:rsidRPr="00BE60E6" w:rsidRDefault="005319B8" w:rsidP="00DF7B0C">
            <w:pPr>
              <w:pStyle w:val="Lijstalinea"/>
              <w:numPr>
                <w:ilvl w:val="0"/>
                <w:numId w:val="39"/>
              </w:numPr>
              <w:spacing w:line="240" w:lineRule="auto"/>
              <w:ind w:left="602" w:hanging="142"/>
              <w:jc w:val="both"/>
              <w:rPr>
                <w:szCs w:val="20"/>
              </w:rPr>
            </w:pPr>
            <w:r w:rsidRPr="00BE60E6">
              <w:rPr>
                <w:szCs w:val="20"/>
              </w:rPr>
              <w:t>Wasproces;</w:t>
            </w:r>
          </w:p>
          <w:p w:rsidR="00DF7B0C" w:rsidRPr="00BE60E6" w:rsidRDefault="005319B8" w:rsidP="00DF7B0C">
            <w:pPr>
              <w:pStyle w:val="Lijstalinea"/>
              <w:numPr>
                <w:ilvl w:val="0"/>
                <w:numId w:val="39"/>
              </w:numPr>
              <w:spacing w:line="240" w:lineRule="auto"/>
              <w:ind w:left="602" w:hanging="142"/>
              <w:jc w:val="both"/>
              <w:rPr>
                <w:szCs w:val="20"/>
              </w:rPr>
            </w:pPr>
            <w:r w:rsidRPr="00BE60E6">
              <w:rPr>
                <w:szCs w:val="20"/>
              </w:rPr>
              <w:t xml:space="preserve">Inclusieve arbeidsmarkt; </w:t>
            </w:r>
          </w:p>
          <w:p w:rsidR="003070D6" w:rsidRDefault="00DF7B0C" w:rsidP="00BE60E6">
            <w:pPr>
              <w:pStyle w:val="Lijstalinea"/>
              <w:numPr>
                <w:ilvl w:val="0"/>
                <w:numId w:val="39"/>
              </w:numPr>
              <w:spacing w:line="240" w:lineRule="auto"/>
              <w:ind w:left="602" w:hanging="142"/>
              <w:jc w:val="both"/>
              <w:rPr>
                <w:szCs w:val="20"/>
              </w:rPr>
            </w:pPr>
            <w:r w:rsidRPr="00BE60E6">
              <w:rPr>
                <w:szCs w:val="20"/>
              </w:rPr>
              <w:t xml:space="preserve">Vermindering CO2 uitstoot, waarvoor de CO2-rekentool ingevuld dient te worden, zie bijlage </w:t>
            </w:r>
            <w:r w:rsidR="00DB75A6">
              <w:rPr>
                <w:szCs w:val="20"/>
              </w:rPr>
              <w:t>7</w:t>
            </w:r>
            <w:r w:rsidRPr="00BE60E6">
              <w:rPr>
                <w:szCs w:val="20"/>
              </w:rPr>
              <w:t xml:space="preserve">. </w:t>
            </w:r>
          </w:p>
          <w:p w:rsidR="003070D6" w:rsidRDefault="003070D6" w:rsidP="003070D6">
            <w:pPr>
              <w:pStyle w:val="Lijstalinea"/>
              <w:spacing w:line="240" w:lineRule="auto"/>
              <w:ind w:left="602"/>
              <w:jc w:val="both"/>
              <w:rPr>
                <w:szCs w:val="20"/>
              </w:rPr>
            </w:pPr>
            <w:r>
              <w:rPr>
                <w:szCs w:val="20"/>
              </w:rPr>
              <w:t>De uitkomst hiervan betreft een nulmeting, deze moet worden toegevoegd aan de inschrijving maar zal niet als gegeven worden beoordeeld. Wel ver</w:t>
            </w:r>
            <w:r w:rsidR="00FF6DB7">
              <w:rPr>
                <w:szCs w:val="20"/>
              </w:rPr>
              <w:t>w</w:t>
            </w:r>
            <w:r>
              <w:rPr>
                <w:szCs w:val="20"/>
              </w:rPr>
              <w:t xml:space="preserve">acht </w:t>
            </w:r>
            <w:proofErr w:type="spellStart"/>
            <w:r>
              <w:rPr>
                <w:szCs w:val="20"/>
              </w:rPr>
              <w:t>Radboudumc</w:t>
            </w:r>
            <w:proofErr w:type="spellEnd"/>
            <w:r>
              <w:rPr>
                <w:szCs w:val="20"/>
              </w:rPr>
              <w:t xml:space="preserve"> van aanbieder dat zij een </w:t>
            </w:r>
            <w:r w:rsidR="00FF6DB7">
              <w:rPr>
                <w:szCs w:val="20"/>
              </w:rPr>
              <w:t>vermindering</w:t>
            </w:r>
            <w:r>
              <w:rPr>
                <w:szCs w:val="20"/>
              </w:rPr>
              <w:t xml:space="preserve"> van de CO2 uitstoot in de </w:t>
            </w:r>
            <w:r w:rsidR="00FF6DB7">
              <w:rPr>
                <w:szCs w:val="20"/>
              </w:rPr>
              <w:t>periode</w:t>
            </w:r>
            <w:r>
              <w:rPr>
                <w:szCs w:val="20"/>
              </w:rPr>
              <w:t xml:space="preserve"> van 5 contractjaren </w:t>
            </w:r>
            <w:r w:rsidR="00824E55">
              <w:rPr>
                <w:szCs w:val="20"/>
              </w:rPr>
              <w:t>garandeert</w:t>
            </w:r>
            <w:r>
              <w:rPr>
                <w:szCs w:val="20"/>
              </w:rPr>
              <w:t>.</w:t>
            </w:r>
          </w:p>
          <w:p w:rsidR="005319B8" w:rsidRPr="003070D6" w:rsidRDefault="003070D6" w:rsidP="003070D6">
            <w:pPr>
              <w:pStyle w:val="Lijstalinea"/>
              <w:spacing w:line="240" w:lineRule="auto"/>
              <w:ind w:left="602"/>
              <w:jc w:val="both"/>
              <w:rPr>
                <w:szCs w:val="20"/>
              </w:rPr>
            </w:pPr>
            <w:r>
              <w:rPr>
                <w:szCs w:val="20"/>
              </w:rPr>
              <w:t xml:space="preserve">De garantie die aanbieder hiertoe afgeeft, wordt beoordeeld in sub 1 van dit gunningscriteria. Tevens verwacht </w:t>
            </w:r>
            <w:proofErr w:type="spellStart"/>
            <w:r>
              <w:rPr>
                <w:szCs w:val="20"/>
              </w:rPr>
              <w:t>Radboudumc</w:t>
            </w:r>
            <w:proofErr w:type="spellEnd"/>
            <w:r>
              <w:rPr>
                <w:szCs w:val="20"/>
              </w:rPr>
              <w:t xml:space="preserve"> van aanbieder een </w:t>
            </w:r>
            <w:proofErr w:type="spellStart"/>
            <w:r>
              <w:rPr>
                <w:szCs w:val="20"/>
              </w:rPr>
              <w:t>kpi</w:t>
            </w:r>
            <w:proofErr w:type="spellEnd"/>
            <w:r>
              <w:rPr>
                <w:szCs w:val="20"/>
              </w:rPr>
              <w:t xml:space="preserve"> te formuleren die de jaarlijkse CO2 reductie inzichtelijk maakt. Hiervoor dient jaarlijks de rekentool ingevuld te worden.</w:t>
            </w:r>
            <w:r w:rsidR="000D631A" w:rsidRPr="003070D6">
              <w:rPr>
                <w:szCs w:val="20"/>
              </w:rPr>
              <w:t xml:space="preserve"> Deze </w:t>
            </w:r>
            <w:proofErr w:type="spellStart"/>
            <w:r w:rsidR="000D631A" w:rsidRPr="003070D6">
              <w:rPr>
                <w:szCs w:val="20"/>
              </w:rPr>
              <w:t>kpi</w:t>
            </w:r>
            <w:proofErr w:type="spellEnd"/>
            <w:r w:rsidR="000D631A" w:rsidRPr="003070D6">
              <w:rPr>
                <w:szCs w:val="20"/>
              </w:rPr>
              <w:t xml:space="preserve"> zal </w:t>
            </w:r>
            <w:r w:rsidR="005319B8" w:rsidRPr="003070D6">
              <w:rPr>
                <w:szCs w:val="20"/>
              </w:rPr>
              <w:t xml:space="preserve">toegevoegd worden aan de reeds </w:t>
            </w:r>
            <w:r w:rsidR="00BE60E6" w:rsidRPr="003070D6">
              <w:rPr>
                <w:szCs w:val="20"/>
              </w:rPr>
              <w:t xml:space="preserve">opgestelde </w:t>
            </w:r>
            <w:proofErr w:type="spellStart"/>
            <w:r w:rsidR="005319B8" w:rsidRPr="003070D6">
              <w:rPr>
                <w:szCs w:val="20"/>
              </w:rPr>
              <w:t>kpi’s</w:t>
            </w:r>
            <w:proofErr w:type="spellEnd"/>
            <w:r w:rsidR="005319B8" w:rsidRPr="003070D6">
              <w:rPr>
                <w:szCs w:val="20"/>
              </w:rPr>
              <w:t xml:space="preserve"> in bijlage </w:t>
            </w:r>
            <w:r w:rsidR="000A2CBD" w:rsidRPr="003070D6">
              <w:rPr>
                <w:szCs w:val="20"/>
              </w:rPr>
              <w:t>9.</w:t>
            </w:r>
          </w:p>
          <w:p w:rsidR="00C07B0B" w:rsidRDefault="00C07B0B" w:rsidP="001C56C2">
            <w:pPr>
              <w:pStyle w:val="Default"/>
              <w:rPr>
                <w:rFonts w:asciiTheme="minorHAnsi" w:hAnsiTheme="minorHAnsi" w:cstheme="minorBidi"/>
                <w:color w:val="auto"/>
                <w:sz w:val="20"/>
                <w:szCs w:val="20"/>
              </w:rPr>
            </w:pPr>
          </w:p>
          <w:p w:rsidR="00824E55" w:rsidRDefault="001C56C2" w:rsidP="00824E55">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w:t>
            </w:r>
            <w:r w:rsidR="00824E55">
              <w:rPr>
                <w:rFonts w:asciiTheme="minorHAnsi" w:hAnsiTheme="minorHAnsi" w:cstheme="minorBidi"/>
                <w:color w:val="auto"/>
                <w:sz w:val="20"/>
                <w:szCs w:val="20"/>
              </w:rPr>
              <w:t xml:space="preserve">Per </w:t>
            </w:r>
            <w:proofErr w:type="spellStart"/>
            <w:r w:rsidR="00824E55">
              <w:rPr>
                <w:rFonts w:asciiTheme="minorHAnsi" w:hAnsiTheme="minorHAnsi" w:cstheme="minorBidi"/>
                <w:color w:val="auto"/>
                <w:sz w:val="20"/>
                <w:szCs w:val="20"/>
              </w:rPr>
              <w:t>subitem</w:t>
            </w:r>
            <w:proofErr w:type="spellEnd"/>
            <w:r w:rsidR="00824E55">
              <w:rPr>
                <w:rFonts w:asciiTheme="minorHAnsi" w:hAnsiTheme="minorHAnsi" w:cstheme="minorBidi"/>
                <w:color w:val="auto"/>
                <w:sz w:val="20"/>
                <w:szCs w:val="20"/>
              </w:rPr>
              <w:t xml:space="preserve"> wordt als volgt </w:t>
            </w:r>
            <w:proofErr w:type="spellStart"/>
            <w:r w:rsidR="00824E55">
              <w:rPr>
                <w:rFonts w:asciiTheme="minorHAnsi" w:hAnsiTheme="minorHAnsi" w:cstheme="minorBidi"/>
                <w:color w:val="auto"/>
                <w:sz w:val="20"/>
                <w:szCs w:val="20"/>
              </w:rPr>
              <w:t>beoor</w:t>
            </w:r>
            <w:proofErr w:type="spellEnd"/>
            <w:r w:rsidR="00824E55">
              <w:rPr>
                <w:rFonts w:asciiTheme="minorHAnsi" w:hAnsiTheme="minorHAnsi" w:cstheme="minorBidi"/>
                <w:color w:val="auto"/>
                <w:sz w:val="20"/>
                <w:szCs w:val="20"/>
              </w:rPr>
              <w:t xml:space="preserve">- </w:t>
            </w:r>
          </w:p>
          <w:p w:rsidR="00824E55" w:rsidRDefault="00824E55" w:rsidP="00824E55">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w:t>
            </w:r>
            <w:proofErr w:type="spellStart"/>
            <w:r>
              <w:rPr>
                <w:rFonts w:asciiTheme="minorHAnsi" w:hAnsiTheme="minorHAnsi" w:cstheme="minorBidi"/>
                <w:color w:val="auto"/>
                <w:sz w:val="20"/>
                <w:szCs w:val="20"/>
              </w:rPr>
              <w:t>deeld</w:t>
            </w:r>
            <w:proofErr w:type="spellEnd"/>
            <w:r>
              <w:rPr>
                <w:rFonts w:asciiTheme="minorHAnsi" w:hAnsiTheme="minorHAnsi" w:cstheme="minorBidi"/>
                <w:color w:val="auto"/>
                <w:sz w:val="20"/>
                <w:szCs w:val="20"/>
              </w:rPr>
              <w:t>:</w:t>
            </w:r>
          </w:p>
          <w:p w:rsidR="001C56C2" w:rsidRPr="00344631" w:rsidRDefault="00824E55" w:rsidP="001C56C2">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w:t>
            </w:r>
            <w:r w:rsidR="001C56C2" w:rsidRPr="00344631">
              <w:rPr>
                <w:rFonts w:asciiTheme="minorHAnsi" w:hAnsiTheme="minorHAnsi" w:cstheme="minorBidi"/>
                <w:color w:val="auto"/>
                <w:sz w:val="20"/>
                <w:szCs w:val="20"/>
              </w:rPr>
              <w:t xml:space="preserve">Goed; </w:t>
            </w:r>
            <w:r w:rsidR="001C56C2">
              <w:rPr>
                <w:rFonts w:asciiTheme="minorHAnsi" w:hAnsiTheme="minorHAnsi" w:cstheme="minorBidi"/>
                <w:color w:val="auto"/>
                <w:sz w:val="20"/>
                <w:szCs w:val="20"/>
              </w:rPr>
              <w:t>volledig aantal</w:t>
            </w:r>
            <w:r w:rsidR="001C56C2" w:rsidRPr="00344631">
              <w:rPr>
                <w:rFonts w:asciiTheme="minorHAnsi" w:hAnsiTheme="minorHAnsi" w:cstheme="minorBidi"/>
                <w:color w:val="auto"/>
                <w:sz w:val="20"/>
                <w:szCs w:val="20"/>
              </w:rPr>
              <w:t xml:space="preserve"> punten </w:t>
            </w:r>
          </w:p>
          <w:p w:rsidR="001C56C2" w:rsidRPr="00344631" w:rsidRDefault="001C56C2" w:rsidP="001C56C2">
            <w:pPr>
              <w:pStyle w:val="Default"/>
              <w:rPr>
                <w:rFonts w:asciiTheme="minorHAnsi" w:hAnsiTheme="minorHAnsi" w:cstheme="minorBidi"/>
                <w:color w:val="auto"/>
                <w:sz w:val="20"/>
                <w:szCs w:val="20"/>
              </w:rPr>
            </w:pPr>
            <w:r>
              <w:rPr>
                <w:rFonts w:asciiTheme="minorHAnsi" w:hAnsiTheme="minorHAnsi" w:cstheme="minorBidi"/>
                <w:color w:val="auto"/>
                <w:sz w:val="20"/>
                <w:szCs w:val="20"/>
              </w:rPr>
              <w:t xml:space="preserve">         </w:t>
            </w:r>
            <w:r w:rsidRPr="00344631">
              <w:rPr>
                <w:rFonts w:asciiTheme="minorHAnsi" w:hAnsiTheme="minorHAnsi" w:cstheme="minorBidi"/>
                <w:color w:val="auto"/>
                <w:sz w:val="20"/>
                <w:szCs w:val="20"/>
              </w:rPr>
              <w:t xml:space="preserve">Matig; </w:t>
            </w:r>
            <w:r>
              <w:rPr>
                <w:rFonts w:asciiTheme="minorHAnsi" w:hAnsiTheme="minorHAnsi" w:cstheme="minorBidi"/>
                <w:color w:val="auto"/>
                <w:sz w:val="20"/>
                <w:szCs w:val="20"/>
              </w:rPr>
              <w:t>helft aantal</w:t>
            </w:r>
            <w:r w:rsidRPr="00344631">
              <w:rPr>
                <w:rFonts w:asciiTheme="minorHAnsi" w:hAnsiTheme="minorHAnsi" w:cstheme="minorBidi"/>
                <w:color w:val="auto"/>
                <w:sz w:val="20"/>
                <w:szCs w:val="20"/>
              </w:rPr>
              <w:t xml:space="preserve"> punten </w:t>
            </w:r>
          </w:p>
          <w:p w:rsidR="009E0B39" w:rsidRPr="007D389F" w:rsidRDefault="001C56C2" w:rsidP="007D389F">
            <w:pPr>
              <w:contextualSpacing/>
              <w:rPr>
                <w:sz w:val="20"/>
                <w:szCs w:val="20"/>
              </w:rPr>
            </w:pPr>
            <w:r>
              <w:rPr>
                <w:sz w:val="20"/>
                <w:szCs w:val="20"/>
              </w:rPr>
              <w:t xml:space="preserve">         </w:t>
            </w:r>
            <w:r w:rsidRPr="00344631">
              <w:rPr>
                <w:sz w:val="20"/>
                <w:szCs w:val="20"/>
              </w:rPr>
              <w:t xml:space="preserve">Slecht; 0 punten </w:t>
            </w:r>
          </w:p>
        </w:tc>
        <w:tc>
          <w:tcPr>
            <w:tcW w:w="3648" w:type="dxa"/>
            <w:shd w:val="clear" w:color="auto" w:fill="auto"/>
          </w:tcPr>
          <w:p w:rsidR="007D741F" w:rsidRPr="0086243C" w:rsidRDefault="002A536D" w:rsidP="00DF7B0C">
            <w:pPr>
              <w:pStyle w:val="Lijstalinea"/>
              <w:spacing w:line="240" w:lineRule="auto"/>
              <w:ind w:left="355"/>
              <w:jc w:val="both"/>
              <w:rPr>
                <w:szCs w:val="20"/>
              </w:rPr>
            </w:pPr>
            <w:r w:rsidRPr="0086243C">
              <w:rPr>
                <w:szCs w:val="20"/>
              </w:rPr>
              <w:lastRenderedPageBreak/>
              <w:t>Uw visie</w:t>
            </w:r>
            <w:r w:rsidR="007D741F" w:rsidRPr="0086243C">
              <w:rPr>
                <w:szCs w:val="20"/>
              </w:rPr>
              <w:t xml:space="preserve"> wordt beoordeeld op basis van</w:t>
            </w:r>
            <w:r w:rsidR="006671FA" w:rsidRPr="0086243C">
              <w:rPr>
                <w:szCs w:val="20"/>
              </w:rPr>
              <w:t xml:space="preserve"> de volgende</w:t>
            </w:r>
            <w:r w:rsidR="007D741F" w:rsidRPr="0086243C">
              <w:rPr>
                <w:szCs w:val="20"/>
              </w:rPr>
              <w:t xml:space="preserve"> SMART (specifiek, meetbaar, acceptabel, realistisch, tijdgebonden) geformuleerde aspecten:</w:t>
            </w:r>
          </w:p>
          <w:p w:rsidR="007D741F" w:rsidRPr="0086243C" w:rsidRDefault="007D741F" w:rsidP="007D741F">
            <w:pPr>
              <w:pStyle w:val="Lijstalinea"/>
              <w:numPr>
                <w:ilvl w:val="0"/>
                <w:numId w:val="37"/>
              </w:numPr>
              <w:spacing w:line="276" w:lineRule="auto"/>
              <w:ind w:left="344" w:hanging="283"/>
            </w:pPr>
            <w:r w:rsidRPr="0086243C">
              <w:t>CO2 reductie</w:t>
            </w:r>
            <w:r w:rsidR="00FF7E71" w:rsidRPr="0086243C">
              <w:t xml:space="preserve"> (</w:t>
            </w:r>
            <w:r w:rsidR="001C56C2" w:rsidRPr="0086243C">
              <w:t>75</w:t>
            </w:r>
            <w:r w:rsidR="00FF7E71" w:rsidRPr="0086243C">
              <w:t xml:space="preserve"> punten)</w:t>
            </w:r>
          </w:p>
          <w:p w:rsidR="007D741F" w:rsidRPr="0086243C" w:rsidRDefault="007D741F" w:rsidP="00FF7E71">
            <w:pPr>
              <w:pStyle w:val="Lijstalinea"/>
              <w:numPr>
                <w:ilvl w:val="0"/>
                <w:numId w:val="37"/>
              </w:numPr>
              <w:spacing w:line="276" w:lineRule="auto"/>
              <w:ind w:left="344" w:hanging="283"/>
            </w:pPr>
            <w:r w:rsidRPr="0086243C">
              <w:t>Het toepassen van de principes van een</w:t>
            </w:r>
            <w:r w:rsidR="00FF7E71" w:rsidRPr="0086243C">
              <w:t xml:space="preserve"> </w:t>
            </w:r>
            <w:r w:rsidRPr="0086243C">
              <w:t>circulaire bedrijfsvoering, zoals beschreven in de inschrijvingsleidraad hoofd</w:t>
            </w:r>
            <w:r w:rsidR="00FF7E71" w:rsidRPr="0086243C">
              <w:t>stuk 1.2 in de 10R (</w:t>
            </w:r>
            <w:r w:rsidR="001C56C2" w:rsidRPr="0086243C">
              <w:t>75</w:t>
            </w:r>
            <w:r w:rsidR="00FF7E71" w:rsidRPr="0086243C">
              <w:t xml:space="preserve"> punten)</w:t>
            </w:r>
          </w:p>
          <w:p w:rsidR="007D741F" w:rsidRPr="0086243C" w:rsidRDefault="007D741F" w:rsidP="007D741F">
            <w:pPr>
              <w:pStyle w:val="Lijstalinea"/>
              <w:numPr>
                <w:ilvl w:val="0"/>
                <w:numId w:val="37"/>
              </w:numPr>
              <w:spacing w:line="276" w:lineRule="auto"/>
              <w:ind w:left="344" w:hanging="283"/>
            </w:pPr>
            <w:r w:rsidRPr="0086243C">
              <w:t>Het gebruik van zo min mogelijk chemicali</w:t>
            </w:r>
            <w:r w:rsidR="00FF7E71" w:rsidRPr="0086243C">
              <w:t>ën (</w:t>
            </w:r>
            <w:r w:rsidR="001C56C2" w:rsidRPr="0086243C">
              <w:t>25</w:t>
            </w:r>
            <w:r w:rsidR="00FF7E71" w:rsidRPr="0086243C">
              <w:t xml:space="preserve"> punten)</w:t>
            </w:r>
          </w:p>
          <w:p w:rsidR="007D741F" w:rsidRPr="0086243C" w:rsidRDefault="007D741F" w:rsidP="007D741F">
            <w:pPr>
              <w:pStyle w:val="Lijstalinea"/>
              <w:numPr>
                <w:ilvl w:val="0"/>
                <w:numId w:val="37"/>
              </w:numPr>
              <w:spacing w:line="276" w:lineRule="auto"/>
              <w:ind w:left="344" w:hanging="283"/>
            </w:pPr>
            <w:r w:rsidRPr="0086243C">
              <w:t>Inclusieve arbeidsmark</w:t>
            </w:r>
            <w:r w:rsidR="00FF7E71" w:rsidRPr="0086243C">
              <w:t>t (</w:t>
            </w:r>
            <w:r w:rsidR="001C56C2" w:rsidRPr="0086243C">
              <w:t>50</w:t>
            </w:r>
            <w:r w:rsidR="00FF7E71" w:rsidRPr="0086243C">
              <w:t xml:space="preserve"> punten)</w:t>
            </w:r>
          </w:p>
          <w:p w:rsidR="005C67B8" w:rsidRPr="0086243C" w:rsidRDefault="00FF7E71" w:rsidP="00DF7B0C">
            <w:pPr>
              <w:pStyle w:val="Lijstalinea"/>
              <w:numPr>
                <w:ilvl w:val="0"/>
                <w:numId w:val="37"/>
              </w:numPr>
              <w:spacing w:line="276" w:lineRule="auto"/>
              <w:ind w:left="344" w:hanging="283"/>
            </w:pPr>
            <w:r w:rsidRPr="0086243C">
              <w:t>Innovaties (</w:t>
            </w:r>
            <w:r w:rsidR="001C56C2" w:rsidRPr="0086243C">
              <w:t>25</w:t>
            </w:r>
            <w:r w:rsidRPr="0086243C">
              <w:t xml:space="preserve"> punten)</w:t>
            </w:r>
          </w:p>
          <w:p w:rsidR="00DF7B0C" w:rsidRPr="0086243C" w:rsidRDefault="00DF7B0C" w:rsidP="00DF7B0C">
            <w:pPr>
              <w:pStyle w:val="Lijstalinea"/>
              <w:spacing w:line="276" w:lineRule="auto"/>
              <w:ind w:left="344"/>
            </w:pPr>
          </w:p>
          <w:p w:rsidR="00824E55" w:rsidRDefault="00824E55" w:rsidP="00824E55">
            <w:pPr>
              <w:pStyle w:val="Lijstalinea"/>
              <w:spacing w:line="240" w:lineRule="auto"/>
              <w:ind w:left="344"/>
              <w:jc w:val="both"/>
              <w:rPr>
                <w:szCs w:val="20"/>
              </w:rPr>
            </w:pPr>
          </w:p>
          <w:p w:rsidR="00824E55" w:rsidRDefault="00824E55" w:rsidP="00DF7B0C">
            <w:pPr>
              <w:pStyle w:val="Lijstalinea"/>
              <w:spacing w:line="240" w:lineRule="auto"/>
              <w:ind w:left="356" w:hanging="306"/>
              <w:jc w:val="both"/>
              <w:rPr>
                <w:szCs w:val="20"/>
              </w:rPr>
            </w:pPr>
          </w:p>
          <w:p w:rsidR="00824E55" w:rsidRDefault="00824E55" w:rsidP="00DF7B0C">
            <w:pPr>
              <w:pStyle w:val="Lijstalinea"/>
              <w:spacing w:line="240" w:lineRule="auto"/>
              <w:ind w:left="356" w:hanging="306"/>
              <w:jc w:val="both"/>
              <w:rPr>
                <w:szCs w:val="20"/>
              </w:rPr>
            </w:pPr>
          </w:p>
          <w:p w:rsidR="00824E55" w:rsidRDefault="00824E55" w:rsidP="00DF7B0C">
            <w:pPr>
              <w:pStyle w:val="Lijstalinea"/>
              <w:spacing w:line="240" w:lineRule="auto"/>
              <w:ind w:left="356" w:hanging="306"/>
              <w:jc w:val="both"/>
              <w:rPr>
                <w:szCs w:val="20"/>
              </w:rPr>
            </w:pPr>
          </w:p>
          <w:p w:rsidR="00824E55" w:rsidRDefault="00824E55" w:rsidP="00DF7B0C">
            <w:pPr>
              <w:pStyle w:val="Lijstalinea"/>
              <w:spacing w:line="240" w:lineRule="auto"/>
              <w:ind w:left="356" w:hanging="306"/>
              <w:jc w:val="both"/>
              <w:rPr>
                <w:szCs w:val="20"/>
              </w:rPr>
            </w:pPr>
          </w:p>
          <w:p w:rsidR="00824E55" w:rsidRDefault="00824E55" w:rsidP="00DF7B0C">
            <w:pPr>
              <w:pStyle w:val="Lijstalinea"/>
              <w:spacing w:line="240" w:lineRule="auto"/>
              <w:ind w:left="356" w:hanging="306"/>
              <w:jc w:val="both"/>
              <w:rPr>
                <w:szCs w:val="20"/>
              </w:rPr>
            </w:pPr>
          </w:p>
          <w:p w:rsidR="004E2156" w:rsidRPr="0086243C" w:rsidRDefault="00824E55" w:rsidP="00DF7B0C">
            <w:pPr>
              <w:pStyle w:val="Lijstalinea"/>
              <w:spacing w:line="240" w:lineRule="auto"/>
              <w:ind w:left="356" w:hanging="306"/>
              <w:jc w:val="both"/>
              <w:rPr>
                <w:szCs w:val="20"/>
              </w:rPr>
            </w:pPr>
            <w:r>
              <w:rPr>
                <w:szCs w:val="20"/>
              </w:rPr>
              <w:lastRenderedPageBreak/>
              <w:t xml:space="preserve">      </w:t>
            </w:r>
            <w:r w:rsidR="007D389F" w:rsidRPr="0086243C">
              <w:rPr>
                <w:szCs w:val="20"/>
              </w:rPr>
              <w:t xml:space="preserve"> </w:t>
            </w:r>
            <w:r w:rsidR="004E2156" w:rsidRPr="0086243C">
              <w:rPr>
                <w:szCs w:val="20"/>
              </w:rPr>
              <w:t>Het plan van aanpak wordt beoordeeld op basis van de volgende SMART (specifiek, meetbaar, acceptabel, realistisch, tijdgebonden) geformuleerde aspecten:</w:t>
            </w:r>
          </w:p>
          <w:p w:rsidR="004E2156" w:rsidRPr="00AE5D20" w:rsidRDefault="004E2156" w:rsidP="00DF7B0C">
            <w:pPr>
              <w:pStyle w:val="Lijstalinea"/>
              <w:numPr>
                <w:ilvl w:val="0"/>
                <w:numId w:val="41"/>
              </w:numPr>
              <w:spacing w:line="276" w:lineRule="auto"/>
              <w:ind w:left="356" w:hanging="284"/>
              <w:rPr>
                <w:lang w:val="en-US"/>
              </w:rPr>
            </w:pPr>
            <w:r w:rsidRPr="00AE5D20">
              <w:rPr>
                <w:lang w:val="en-US"/>
              </w:rPr>
              <w:t xml:space="preserve">CO2 </w:t>
            </w:r>
            <w:proofErr w:type="spellStart"/>
            <w:r w:rsidRPr="00AE5D20">
              <w:rPr>
                <w:lang w:val="en-US"/>
              </w:rPr>
              <w:t>reductie</w:t>
            </w:r>
            <w:proofErr w:type="spellEnd"/>
            <w:r w:rsidRPr="00AE5D20">
              <w:rPr>
                <w:lang w:val="en-US"/>
              </w:rPr>
              <w:t xml:space="preserve"> </w:t>
            </w:r>
            <w:proofErr w:type="spellStart"/>
            <w:r w:rsidR="00AE5D20" w:rsidRPr="00AE5D20">
              <w:rPr>
                <w:lang w:val="en-US"/>
              </w:rPr>
              <w:t>obv</w:t>
            </w:r>
            <w:proofErr w:type="spellEnd"/>
            <w:r w:rsidR="00AE5D20" w:rsidRPr="00AE5D20">
              <w:rPr>
                <w:lang w:val="en-US"/>
              </w:rPr>
              <w:t xml:space="preserve"> CO2 </w:t>
            </w:r>
            <w:proofErr w:type="spellStart"/>
            <w:r w:rsidR="00AE5D20" w:rsidRPr="00AE5D20">
              <w:rPr>
                <w:lang w:val="en-US"/>
              </w:rPr>
              <w:t>rekentool</w:t>
            </w:r>
            <w:proofErr w:type="spellEnd"/>
            <w:r w:rsidR="00AE5D20" w:rsidRPr="00AE5D20">
              <w:rPr>
                <w:lang w:val="en-US"/>
              </w:rPr>
              <w:t xml:space="preserve"> </w:t>
            </w:r>
            <w:r w:rsidRPr="00AE5D20">
              <w:rPr>
                <w:lang w:val="en-US"/>
              </w:rPr>
              <w:t>(</w:t>
            </w:r>
            <w:r w:rsidR="001C56C2" w:rsidRPr="00AE5D20">
              <w:rPr>
                <w:lang w:val="en-US"/>
              </w:rPr>
              <w:t>150</w:t>
            </w:r>
            <w:r w:rsidRPr="00AE5D20">
              <w:rPr>
                <w:lang w:val="en-US"/>
              </w:rPr>
              <w:t xml:space="preserve"> </w:t>
            </w:r>
            <w:proofErr w:type="spellStart"/>
            <w:r w:rsidRPr="00AE5D20">
              <w:rPr>
                <w:lang w:val="en-US"/>
              </w:rPr>
              <w:t>punten</w:t>
            </w:r>
            <w:proofErr w:type="spellEnd"/>
            <w:r w:rsidRPr="00AE5D20">
              <w:rPr>
                <w:lang w:val="en-US"/>
              </w:rPr>
              <w:t>)</w:t>
            </w:r>
          </w:p>
          <w:p w:rsidR="004E2156" w:rsidRPr="0086243C" w:rsidRDefault="004E2156" w:rsidP="00DF7B0C">
            <w:pPr>
              <w:pStyle w:val="Lijstalinea"/>
              <w:numPr>
                <w:ilvl w:val="0"/>
                <w:numId w:val="41"/>
              </w:numPr>
              <w:spacing w:line="276" w:lineRule="auto"/>
              <w:ind w:left="344" w:hanging="283"/>
            </w:pPr>
            <w:r w:rsidRPr="0086243C">
              <w:t>Het toepassen van de principes van een circulaire bedrijfsvoering, zoals beschreven in de inschrijvingsleidraad hoofdstuk 1.2 in de 10R (</w:t>
            </w:r>
            <w:r w:rsidR="001C56C2" w:rsidRPr="0086243C">
              <w:t>150</w:t>
            </w:r>
            <w:r w:rsidRPr="0086243C">
              <w:t xml:space="preserve"> punten)</w:t>
            </w:r>
          </w:p>
          <w:p w:rsidR="004E2156" w:rsidRPr="0086243C" w:rsidRDefault="004E2156" w:rsidP="00DF7B0C">
            <w:pPr>
              <w:pStyle w:val="Lijstalinea"/>
              <w:numPr>
                <w:ilvl w:val="0"/>
                <w:numId w:val="41"/>
              </w:numPr>
              <w:spacing w:line="276" w:lineRule="auto"/>
              <w:ind w:left="344" w:hanging="283"/>
            </w:pPr>
            <w:r w:rsidRPr="0086243C">
              <w:t>Het gebruik van zo min mogelijk chemicali</w:t>
            </w:r>
            <w:r w:rsidR="001C56C2" w:rsidRPr="0086243C">
              <w:t>ën (5</w:t>
            </w:r>
            <w:r w:rsidRPr="0086243C">
              <w:t>0 punten)</w:t>
            </w:r>
          </w:p>
          <w:p w:rsidR="004E2156" w:rsidRPr="0086243C" w:rsidRDefault="004E2156" w:rsidP="00DF7B0C">
            <w:pPr>
              <w:pStyle w:val="Lijstalinea"/>
              <w:numPr>
                <w:ilvl w:val="0"/>
                <w:numId w:val="41"/>
              </w:numPr>
              <w:spacing w:line="276" w:lineRule="auto"/>
              <w:ind w:left="344" w:hanging="283"/>
            </w:pPr>
            <w:r w:rsidRPr="0086243C">
              <w:t>Inclusieve arbeidsmarkt (</w:t>
            </w:r>
            <w:r w:rsidR="001C56C2" w:rsidRPr="0086243C">
              <w:t>100</w:t>
            </w:r>
            <w:r w:rsidRPr="0086243C">
              <w:t xml:space="preserve"> punten)</w:t>
            </w:r>
          </w:p>
          <w:p w:rsidR="004E2156" w:rsidRPr="0086243C" w:rsidRDefault="004E2156" w:rsidP="00DF7B0C">
            <w:pPr>
              <w:pStyle w:val="Lijstalinea"/>
              <w:numPr>
                <w:ilvl w:val="0"/>
                <w:numId w:val="41"/>
              </w:numPr>
              <w:spacing w:line="276" w:lineRule="auto"/>
              <w:ind w:left="344" w:hanging="283"/>
            </w:pPr>
            <w:r w:rsidRPr="0086243C">
              <w:t>Innovaties (</w:t>
            </w:r>
            <w:r w:rsidR="001C56C2" w:rsidRPr="0086243C">
              <w:t>50</w:t>
            </w:r>
            <w:r w:rsidRPr="0086243C">
              <w:t xml:space="preserve"> punten)</w:t>
            </w:r>
          </w:p>
          <w:p w:rsidR="004E2156" w:rsidRPr="0086243C" w:rsidRDefault="004E2156" w:rsidP="00FD291F">
            <w:pPr>
              <w:pStyle w:val="Lijstalinea"/>
              <w:spacing w:line="240" w:lineRule="auto"/>
              <w:ind w:left="410"/>
              <w:jc w:val="both"/>
              <w:rPr>
                <w:szCs w:val="20"/>
              </w:rPr>
            </w:pPr>
          </w:p>
          <w:p w:rsidR="006671FA" w:rsidRPr="0086243C" w:rsidRDefault="006671FA" w:rsidP="00FD291F">
            <w:pPr>
              <w:pStyle w:val="Lijstalinea"/>
              <w:spacing w:line="240" w:lineRule="auto"/>
              <w:ind w:left="410"/>
              <w:jc w:val="both"/>
              <w:rPr>
                <w:szCs w:val="20"/>
              </w:rPr>
            </w:pPr>
          </w:p>
          <w:p w:rsidR="006671FA" w:rsidRPr="0086243C" w:rsidRDefault="006671FA" w:rsidP="00FD291F">
            <w:pPr>
              <w:pStyle w:val="Lijstalinea"/>
              <w:spacing w:line="240" w:lineRule="auto"/>
              <w:ind w:left="410"/>
              <w:jc w:val="both"/>
              <w:rPr>
                <w:szCs w:val="20"/>
              </w:rPr>
            </w:pPr>
          </w:p>
          <w:p w:rsidR="006671FA" w:rsidRPr="0086243C" w:rsidRDefault="006671FA" w:rsidP="00FD291F">
            <w:pPr>
              <w:pStyle w:val="Lijstalinea"/>
              <w:spacing w:line="240" w:lineRule="auto"/>
              <w:ind w:left="410"/>
              <w:jc w:val="both"/>
              <w:rPr>
                <w:szCs w:val="20"/>
              </w:rPr>
            </w:pPr>
          </w:p>
          <w:p w:rsidR="00C8388D" w:rsidRPr="0086243C" w:rsidRDefault="00C8388D" w:rsidP="00C8388D">
            <w:pPr>
              <w:pStyle w:val="Lijstalinea"/>
              <w:spacing w:line="240" w:lineRule="auto"/>
              <w:ind w:left="318"/>
              <w:jc w:val="both"/>
              <w:rPr>
                <w:szCs w:val="20"/>
              </w:rPr>
            </w:pPr>
          </w:p>
        </w:tc>
        <w:tc>
          <w:tcPr>
            <w:tcW w:w="1417" w:type="dxa"/>
          </w:tcPr>
          <w:p w:rsidR="002311D1" w:rsidRPr="0086243C" w:rsidRDefault="001C56C2" w:rsidP="001C56C2">
            <w:pPr>
              <w:spacing w:line="240" w:lineRule="auto"/>
              <w:rPr>
                <w:szCs w:val="20"/>
              </w:rPr>
            </w:pPr>
            <w:r w:rsidRPr="0086243C">
              <w:rPr>
                <w:szCs w:val="20"/>
              </w:rPr>
              <w:lastRenderedPageBreak/>
              <w:t xml:space="preserve">      25</w:t>
            </w:r>
            <w:r w:rsidR="00DF7B0C" w:rsidRPr="0086243C">
              <w:rPr>
                <w:szCs w:val="20"/>
              </w:rPr>
              <w:t>0</w:t>
            </w:r>
            <w:r w:rsidR="007D741F" w:rsidRPr="0086243C">
              <w:rPr>
                <w:szCs w:val="20"/>
              </w:rPr>
              <w:t xml:space="preserve"> </w:t>
            </w:r>
            <w:proofErr w:type="spellStart"/>
            <w:r w:rsidR="007D741F" w:rsidRPr="0086243C">
              <w:rPr>
                <w:szCs w:val="20"/>
              </w:rPr>
              <w:t>pnt</w:t>
            </w:r>
            <w:proofErr w:type="spellEnd"/>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Default="00C8388D" w:rsidP="009E0B39">
            <w:pPr>
              <w:pStyle w:val="Lijstalinea"/>
              <w:spacing w:line="240" w:lineRule="auto"/>
              <w:ind w:left="639"/>
              <w:rPr>
                <w:szCs w:val="20"/>
              </w:rPr>
            </w:pPr>
          </w:p>
          <w:p w:rsidR="00824E55" w:rsidRDefault="00824E55" w:rsidP="009E0B39">
            <w:pPr>
              <w:pStyle w:val="Lijstalinea"/>
              <w:spacing w:line="240" w:lineRule="auto"/>
              <w:ind w:left="639"/>
              <w:rPr>
                <w:szCs w:val="20"/>
              </w:rPr>
            </w:pPr>
          </w:p>
          <w:p w:rsidR="00824E55" w:rsidRDefault="00824E55" w:rsidP="009E0B39">
            <w:pPr>
              <w:pStyle w:val="Lijstalinea"/>
              <w:spacing w:line="240" w:lineRule="auto"/>
              <w:ind w:left="639"/>
              <w:rPr>
                <w:szCs w:val="20"/>
              </w:rPr>
            </w:pPr>
          </w:p>
          <w:p w:rsidR="00824E55" w:rsidRDefault="00824E55" w:rsidP="009E0B39">
            <w:pPr>
              <w:pStyle w:val="Lijstalinea"/>
              <w:spacing w:line="240" w:lineRule="auto"/>
              <w:ind w:left="639"/>
              <w:rPr>
                <w:szCs w:val="20"/>
              </w:rPr>
            </w:pPr>
          </w:p>
          <w:p w:rsidR="00824E55" w:rsidRPr="0086243C" w:rsidRDefault="00824E55" w:rsidP="009E0B39">
            <w:pPr>
              <w:pStyle w:val="Lijstalinea"/>
              <w:spacing w:line="240" w:lineRule="auto"/>
              <w:ind w:left="639"/>
              <w:rPr>
                <w:szCs w:val="20"/>
              </w:rPr>
            </w:pPr>
          </w:p>
          <w:p w:rsidR="00C8388D" w:rsidRDefault="00C8388D" w:rsidP="009E0B39">
            <w:pPr>
              <w:pStyle w:val="Lijstalinea"/>
              <w:spacing w:line="240" w:lineRule="auto"/>
              <w:ind w:left="639"/>
              <w:rPr>
                <w:szCs w:val="20"/>
              </w:rPr>
            </w:pPr>
          </w:p>
          <w:p w:rsidR="001C56C2" w:rsidRPr="0086243C" w:rsidRDefault="001C56C2" w:rsidP="001C56C2">
            <w:pPr>
              <w:spacing w:line="240" w:lineRule="auto"/>
              <w:rPr>
                <w:szCs w:val="20"/>
              </w:rPr>
            </w:pPr>
          </w:p>
          <w:p w:rsidR="00C8388D" w:rsidRPr="0086243C" w:rsidRDefault="001C56C2" w:rsidP="001C56C2">
            <w:pPr>
              <w:spacing w:line="240" w:lineRule="auto"/>
              <w:rPr>
                <w:szCs w:val="20"/>
              </w:rPr>
            </w:pPr>
            <w:r w:rsidRPr="0086243C">
              <w:rPr>
                <w:szCs w:val="20"/>
              </w:rPr>
              <w:lastRenderedPageBreak/>
              <w:t xml:space="preserve">      500</w:t>
            </w:r>
            <w:r w:rsidR="00DF7B0C" w:rsidRPr="0086243C">
              <w:rPr>
                <w:szCs w:val="20"/>
              </w:rPr>
              <w:t xml:space="preserve"> </w:t>
            </w:r>
            <w:proofErr w:type="spellStart"/>
            <w:r w:rsidR="00DF7B0C" w:rsidRPr="0086243C">
              <w:rPr>
                <w:szCs w:val="20"/>
              </w:rPr>
              <w:t>pnt</w:t>
            </w:r>
            <w:proofErr w:type="spellEnd"/>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9E0B39">
            <w:pPr>
              <w:pStyle w:val="Lijstalinea"/>
              <w:spacing w:line="240" w:lineRule="auto"/>
              <w:ind w:left="639"/>
              <w:rPr>
                <w:szCs w:val="20"/>
              </w:rPr>
            </w:pPr>
          </w:p>
          <w:p w:rsidR="00C8388D" w:rsidRPr="0086243C" w:rsidRDefault="00C8388D" w:rsidP="007D389F">
            <w:pPr>
              <w:spacing w:line="240" w:lineRule="auto"/>
              <w:rPr>
                <w:szCs w:val="20"/>
              </w:rPr>
            </w:pPr>
          </w:p>
        </w:tc>
      </w:tr>
      <w:tr w:rsidR="00DF7B0C" w:rsidRPr="00EA0964" w:rsidTr="00FF0E44">
        <w:trPr>
          <w:trHeight w:val="340"/>
        </w:trPr>
        <w:tc>
          <w:tcPr>
            <w:tcW w:w="720" w:type="dxa"/>
            <w:shd w:val="clear" w:color="auto" w:fill="auto"/>
            <w:noWrap/>
          </w:tcPr>
          <w:p w:rsidR="00DF7B0C" w:rsidRPr="00CC3657" w:rsidRDefault="00DF7B0C" w:rsidP="00C1043C">
            <w:pPr>
              <w:pStyle w:val="Lijstalinea"/>
              <w:numPr>
                <w:ilvl w:val="1"/>
                <w:numId w:val="5"/>
              </w:numPr>
              <w:spacing w:line="240" w:lineRule="auto"/>
              <w:ind w:left="0" w:firstLine="0"/>
              <w:jc w:val="both"/>
              <w:rPr>
                <w:szCs w:val="20"/>
              </w:rPr>
            </w:pPr>
          </w:p>
        </w:tc>
        <w:tc>
          <w:tcPr>
            <w:tcW w:w="3675" w:type="dxa"/>
          </w:tcPr>
          <w:p w:rsidR="00824E55" w:rsidRDefault="00DF7B0C" w:rsidP="00FF0E44">
            <w:pPr>
              <w:spacing w:line="240" w:lineRule="auto"/>
              <w:contextualSpacing/>
              <w:jc w:val="both"/>
              <w:rPr>
                <w:sz w:val="20"/>
                <w:szCs w:val="20"/>
              </w:rPr>
            </w:pPr>
            <w:r w:rsidRPr="00DF7B0C">
              <w:rPr>
                <w:sz w:val="20"/>
                <w:szCs w:val="20"/>
              </w:rPr>
              <w:t>Beoordeling Proefpakket</w:t>
            </w:r>
            <w:r>
              <w:rPr>
                <w:sz w:val="20"/>
                <w:szCs w:val="20"/>
              </w:rPr>
              <w:t xml:space="preserve">: </w:t>
            </w:r>
          </w:p>
          <w:p w:rsidR="00DF7B0C" w:rsidRDefault="00DF7B0C" w:rsidP="00FF0E44">
            <w:pPr>
              <w:spacing w:line="240" w:lineRule="auto"/>
              <w:contextualSpacing/>
              <w:jc w:val="both"/>
              <w:rPr>
                <w:sz w:val="20"/>
                <w:szCs w:val="20"/>
              </w:rPr>
            </w:pPr>
            <w:r w:rsidRPr="00DF7B0C">
              <w:rPr>
                <w:sz w:val="20"/>
                <w:szCs w:val="20"/>
              </w:rPr>
              <w:t>Het</w:t>
            </w:r>
            <w:r>
              <w:rPr>
                <w:sz w:val="20"/>
                <w:szCs w:val="20"/>
              </w:rPr>
              <w:t xml:space="preserve"> </w:t>
            </w:r>
            <w:proofErr w:type="spellStart"/>
            <w:r>
              <w:rPr>
                <w:sz w:val="20"/>
                <w:szCs w:val="20"/>
              </w:rPr>
              <w:t>Radboudumc</w:t>
            </w:r>
            <w:proofErr w:type="spellEnd"/>
            <w:r w:rsidRPr="00DF7B0C">
              <w:rPr>
                <w:sz w:val="20"/>
                <w:szCs w:val="20"/>
              </w:rPr>
              <w:t xml:space="preserve"> wenst een deel van het door Inschrijver in te zetten linnenpakket voorafgaand aan gunning te beoordelen</w:t>
            </w:r>
            <w:r w:rsidR="00824E55">
              <w:rPr>
                <w:sz w:val="20"/>
                <w:szCs w:val="20"/>
              </w:rPr>
              <w:t>.</w:t>
            </w:r>
            <w:r w:rsidRPr="00DF7B0C">
              <w:rPr>
                <w:sz w:val="20"/>
                <w:szCs w:val="20"/>
              </w:rPr>
              <w:t xml:space="preserve"> </w:t>
            </w:r>
            <w:r w:rsidR="00824E55">
              <w:rPr>
                <w:sz w:val="20"/>
                <w:szCs w:val="20"/>
              </w:rPr>
              <w:t>H</w:t>
            </w:r>
            <w:r w:rsidRPr="00DF7B0C">
              <w:rPr>
                <w:sz w:val="20"/>
                <w:szCs w:val="20"/>
              </w:rPr>
              <w:t xml:space="preserve">iervoor dient u </w:t>
            </w:r>
            <w:r w:rsidR="00824E55">
              <w:rPr>
                <w:sz w:val="20"/>
                <w:szCs w:val="20"/>
              </w:rPr>
              <w:t>een proefpakket in te leveren, bestaande uit de in bijlage 8 genoemde artikelen,</w:t>
            </w:r>
            <w:r w:rsidR="00217A3E">
              <w:rPr>
                <w:sz w:val="20"/>
                <w:szCs w:val="20"/>
              </w:rPr>
              <w:t xml:space="preserve"> uiterlijk op 11 september 2019, voor 12.00uur</w:t>
            </w:r>
            <w:r w:rsidRPr="00DF7B0C">
              <w:rPr>
                <w:sz w:val="20"/>
                <w:szCs w:val="20"/>
              </w:rPr>
              <w:t xml:space="preserve">. </w:t>
            </w:r>
          </w:p>
          <w:p w:rsidR="00C25376" w:rsidRPr="00C25376" w:rsidRDefault="00B1720E" w:rsidP="00FF0E44">
            <w:pPr>
              <w:pStyle w:val="Default"/>
              <w:jc w:val="both"/>
              <w:rPr>
                <w:rFonts w:asciiTheme="minorHAnsi" w:hAnsiTheme="minorHAnsi" w:cstheme="minorBidi"/>
                <w:color w:val="auto"/>
                <w:sz w:val="20"/>
                <w:szCs w:val="20"/>
              </w:rPr>
            </w:pPr>
            <w:r w:rsidRPr="00087AC4">
              <w:rPr>
                <w:rFonts w:asciiTheme="minorHAnsi" w:hAnsiTheme="minorHAnsi" w:cstheme="minorBidi"/>
                <w:color w:val="auto"/>
                <w:sz w:val="20"/>
                <w:szCs w:val="20"/>
              </w:rPr>
              <w:t>Gelieve alle artikelen te leveren na 10 voorwassingen. De washandjes, baddoeken en theedoeken leveren in 1 verpakkingseenheid, de overige artikelen in stuks</w:t>
            </w:r>
            <w:r>
              <w:rPr>
                <w:rFonts w:asciiTheme="minorHAnsi" w:hAnsiTheme="minorHAnsi" w:cstheme="minorBidi"/>
                <w:color w:val="auto"/>
                <w:sz w:val="20"/>
                <w:szCs w:val="20"/>
              </w:rPr>
              <w:t xml:space="preserve">. </w:t>
            </w:r>
            <w:r w:rsidR="00C25376" w:rsidRPr="00C25376">
              <w:rPr>
                <w:rFonts w:asciiTheme="minorHAnsi" w:hAnsiTheme="minorHAnsi" w:cstheme="minorBidi"/>
                <w:color w:val="auto"/>
                <w:sz w:val="20"/>
                <w:szCs w:val="20"/>
              </w:rPr>
              <w:t xml:space="preserve">De specificaties van alle artikelen treft u aan in </w:t>
            </w:r>
            <w:r w:rsidR="00C25376" w:rsidRPr="00113A09">
              <w:rPr>
                <w:rFonts w:asciiTheme="minorHAnsi" w:hAnsiTheme="minorHAnsi" w:cstheme="minorBidi"/>
                <w:color w:val="auto"/>
                <w:sz w:val="20"/>
                <w:szCs w:val="20"/>
              </w:rPr>
              <w:t xml:space="preserve">bijlage </w:t>
            </w:r>
            <w:r w:rsidR="00113A09" w:rsidRPr="00113A09">
              <w:rPr>
                <w:rFonts w:asciiTheme="minorHAnsi" w:hAnsiTheme="minorHAnsi" w:cstheme="minorBidi"/>
                <w:color w:val="auto"/>
                <w:sz w:val="20"/>
                <w:szCs w:val="20"/>
              </w:rPr>
              <w:t>5</w:t>
            </w:r>
            <w:r w:rsidR="00C25376" w:rsidRPr="00113A09">
              <w:rPr>
                <w:rFonts w:asciiTheme="minorHAnsi" w:hAnsiTheme="minorHAnsi" w:cstheme="minorBidi"/>
                <w:color w:val="auto"/>
                <w:sz w:val="20"/>
                <w:szCs w:val="20"/>
              </w:rPr>
              <w:t xml:space="preserve"> van</w:t>
            </w:r>
            <w:r w:rsidR="00C25376" w:rsidRPr="00C25376">
              <w:rPr>
                <w:rFonts w:asciiTheme="minorHAnsi" w:hAnsiTheme="minorHAnsi" w:cstheme="minorBidi"/>
                <w:color w:val="auto"/>
                <w:sz w:val="20"/>
                <w:szCs w:val="20"/>
              </w:rPr>
              <w:t xml:space="preserve"> de inschrijvingsleidraad. </w:t>
            </w:r>
          </w:p>
          <w:p w:rsidR="00C25376" w:rsidRPr="00C25376" w:rsidRDefault="00C25376" w:rsidP="00FF0E44">
            <w:pPr>
              <w:pStyle w:val="Default"/>
              <w:jc w:val="both"/>
              <w:rPr>
                <w:rFonts w:asciiTheme="minorHAnsi" w:hAnsiTheme="minorHAnsi" w:cstheme="minorBidi"/>
                <w:color w:val="auto"/>
                <w:sz w:val="20"/>
                <w:szCs w:val="20"/>
              </w:rPr>
            </w:pPr>
            <w:r w:rsidRPr="00C25376">
              <w:rPr>
                <w:rFonts w:asciiTheme="minorHAnsi" w:hAnsiTheme="minorHAnsi" w:cstheme="minorBidi"/>
                <w:color w:val="auto"/>
                <w:sz w:val="20"/>
                <w:szCs w:val="20"/>
              </w:rPr>
              <w:lastRenderedPageBreak/>
              <w:t xml:space="preserve">Het proefpakket wordt beoordeeld door de </w:t>
            </w:r>
            <w:r w:rsidR="00217A3E">
              <w:rPr>
                <w:rFonts w:asciiTheme="minorHAnsi" w:hAnsiTheme="minorHAnsi" w:cstheme="minorBidi"/>
                <w:color w:val="auto"/>
                <w:sz w:val="20"/>
                <w:szCs w:val="20"/>
              </w:rPr>
              <w:t>4</w:t>
            </w:r>
            <w:r w:rsidRPr="00C25376">
              <w:rPr>
                <w:rFonts w:asciiTheme="minorHAnsi" w:hAnsiTheme="minorHAnsi" w:cstheme="minorBidi"/>
                <w:color w:val="auto"/>
                <w:sz w:val="20"/>
                <w:szCs w:val="20"/>
              </w:rPr>
              <w:t xml:space="preserve"> leden van de beoordelingscommissie aangevuld met 1 decubitus consulent, 1 afgevaardigde van de hoofdverpleging, 1 afgevaardigde van de OK. </w:t>
            </w:r>
          </w:p>
          <w:p w:rsidR="007D6283" w:rsidRDefault="00C25376" w:rsidP="00FF0E44">
            <w:pPr>
              <w:pStyle w:val="Default"/>
              <w:jc w:val="both"/>
              <w:rPr>
                <w:rFonts w:asciiTheme="minorHAnsi" w:hAnsiTheme="minorHAnsi" w:cstheme="minorBidi"/>
                <w:color w:val="auto"/>
                <w:sz w:val="20"/>
                <w:szCs w:val="20"/>
              </w:rPr>
            </w:pPr>
            <w:r w:rsidRPr="00C25376">
              <w:rPr>
                <w:rFonts w:asciiTheme="minorHAnsi" w:hAnsiTheme="minorHAnsi" w:cstheme="minorBidi"/>
                <w:color w:val="auto"/>
                <w:sz w:val="20"/>
                <w:szCs w:val="20"/>
              </w:rPr>
              <w:t xml:space="preserve">De artikelen van het proefpakket worden door de beoordelingscommissie beoordeeld </w:t>
            </w:r>
            <w:r w:rsidR="007D6283">
              <w:rPr>
                <w:rFonts w:asciiTheme="minorHAnsi" w:hAnsiTheme="minorHAnsi" w:cstheme="minorBidi"/>
                <w:color w:val="auto"/>
                <w:sz w:val="20"/>
                <w:szCs w:val="20"/>
              </w:rPr>
              <w:t>met de volgende scores:</w:t>
            </w:r>
          </w:p>
          <w:p w:rsidR="00FF0E44" w:rsidRDefault="00FF0E44" w:rsidP="00EC29AF">
            <w:pPr>
              <w:pStyle w:val="Default"/>
              <w:numPr>
                <w:ilvl w:val="0"/>
                <w:numId w:val="42"/>
              </w:numPr>
              <w:jc w:val="both"/>
              <w:rPr>
                <w:rFonts w:asciiTheme="minorHAnsi" w:hAnsiTheme="minorHAnsi" w:cstheme="minorBidi"/>
                <w:color w:val="auto"/>
                <w:sz w:val="20"/>
                <w:szCs w:val="20"/>
              </w:rPr>
            </w:pPr>
            <w:r>
              <w:rPr>
                <w:rFonts w:asciiTheme="minorHAnsi" w:hAnsiTheme="minorHAnsi" w:cstheme="minorBidi"/>
                <w:color w:val="auto"/>
                <w:sz w:val="20"/>
                <w:szCs w:val="20"/>
              </w:rPr>
              <w:t>Onvoldoende (score 4): er is sprake van: onvoldoende gebruikersgemak / onvoldoende opmaakgemak / onvoldoende kwaliteit / onvoldoende decubituspreventie</w:t>
            </w:r>
          </w:p>
          <w:p w:rsidR="00FF0E44" w:rsidRPr="00EC29AF" w:rsidRDefault="00FF0E44" w:rsidP="00EC29AF">
            <w:pPr>
              <w:pStyle w:val="Kop1"/>
              <w:numPr>
                <w:ilvl w:val="0"/>
                <w:numId w:val="42"/>
              </w:numPr>
              <w:jc w:val="both"/>
              <w:rPr>
                <w:rFonts w:asciiTheme="minorHAnsi" w:hAnsiTheme="minorHAnsi" w:cstheme="minorBidi"/>
                <w:sz w:val="20"/>
                <w:szCs w:val="20"/>
              </w:rPr>
            </w:pPr>
            <w:r w:rsidRPr="00EC29AF">
              <w:rPr>
                <w:rFonts w:asciiTheme="minorHAnsi" w:eastAsiaTheme="minorHAnsi" w:hAnsiTheme="minorHAnsi" w:cstheme="minorBidi"/>
                <w:bCs w:val="0"/>
                <w:sz w:val="20"/>
                <w:szCs w:val="20"/>
              </w:rPr>
              <w:t xml:space="preserve">Voldoende (score 6): </w:t>
            </w:r>
            <w:r w:rsidRPr="00EC29AF">
              <w:rPr>
                <w:rFonts w:asciiTheme="minorHAnsi" w:hAnsiTheme="minorHAnsi" w:cstheme="minorBidi"/>
                <w:sz w:val="20"/>
                <w:szCs w:val="20"/>
              </w:rPr>
              <w:t>er is sprake van:</w:t>
            </w:r>
            <w:r w:rsidR="00EC29AF">
              <w:rPr>
                <w:rFonts w:asciiTheme="minorHAnsi" w:hAnsiTheme="minorHAnsi" w:cstheme="minorBidi"/>
                <w:sz w:val="20"/>
                <w:szCs w:val="20"/>
              </w:rPr>
              <w:t xml:space="preserve"> </w:t>
            </w:r>
            <w:r w:rsidRPr="00EC29AF">
              <w:rPr>
                <w:rFonts w:asciiTheme="minorHAnsi" w:hAnsiTheme="minorHAnsi" w:cstheme="minorBidi"/>
                <w:sz w:val="20"/>
                <w:szCs w:val="20"/>
              </w:rPr>
              <w:t>voldoende gebruikersgemak / voldoende opmaakgemak / voldoende kwaliteit / voldoende decubituspreventie</w:t>
            </w:r>
          </w:p>
          <w:p w:rsidR="00FF0E44" w:rsidRDefault="00FF0E44" w:rsidP="00EC29AF">
            <w:pPr>
              <w:pStyle w:val="Kop1"/>
              <w:numPr>
                <w:ilvl w:val="0"/>
                <w:numId w:val="42"/>
              </w:numPr>
              <w:jc w:val="both"/>
              <w:rPr>
                <w:rFonts w:asciiTheme="minorHAnsi" w:eastAsiaTheme="minorHAnsi" w:hAnsiTheme="minorHAnsi" w:cstheme="minorBidi"/>
                <w:bCs w:val="0"/>
                <w:sz w:val="20"/>
                <w:szCs w:val="20"/>
              </w:rPr>
            </w:pPr>
            <w:r>
              <w:rPr>
                <w:rFonts w:asciiTheme="minorHAnsi" w:eastAsiaTheme="minorHAnsi" w:hAnsiTheme="minorHAnsi" w:cstheme="minorBidi"/>
                <w:bCs w:val="0"/>
                <w:sz w:val="20"/>
                <w:szCs w:val="20"/>
              </w:rPr>
              <w:t>Goed (score 8):</w:t>
            </w:r>
            <w:r>
              <w:rPr>
                <w:rFonts w:asciiTheme="minorHAnsi" w:hAnsiTheme="minorHAnsi" w:cstheme="minorBidi"/>
                <w:sz w:val="20"/>
                <w:szCs w:val="20"/>
              </w:rPr>
              <w:t xml:space="preserve"> er is sprake van: goed gebruikersgemak / goed opmaakgemak / goede kwaliteit / goede decubituspreventie</w:t>
            </w:r>
          </w:p>
          <w:p w:rsidR="00C25376" w:rsidRPr="00FF0E44" w:rsidRDefault="00C25376" w:rsidP="00FF0E44">
            <w:pPr>
              <w:pStyle w:val="Kop1"/>
              <w:numPr>
                <w:ilvl w:val="0"/>
                <w:numId w:val="0"/>
              </w:numPr>
              <w:ind w:left="432" w:hanging="432"/>
              <w:jc w:val="both"/>
              <w:rPr>
                <w:rFonts w:asciiTheme="minorHAnsi" w:eastAsiaTheme="minorHAnsi" w:hAnsiTheme="minorHAnsi" w:cstheme="minorBidi"/>
                <w:bCs w:val="0"/>
                <w:sz w:val="20"/>
                <w:szCs w:val="20"/>
              </w:rPr>
            </w:pPr>
            <w:r w:rsidRPr="00FF0E44">
              <w:rPr>
                <w:rFonts w:asciiTheme="minorHAnsi" w:eastAsiaTheme="minorHAnsi" w:hAnsiTheme="minorHAnsi" w:cstheme="minorBidi"/>
                <w:bCs w:val="0"/>
                <w:sz w:val="20"/>
                <w:szCs w:val="20"/>
              </w:rPr>
              <w:t xml:space="preserve"> </w:t>
            </w:r>
          </w:p>
          <w:p w:rsidR="00C25376" w:rsidRPr="00C25376" w:rsidRDefault="00C25376" w:rsidP="00FF0E44">
            <w:pPr>
              <w:pStyle w:val="Default"/>
              <w:jc w:val="both"/>
              <w:rPr>
                <w:rFonts w:asciiTheme="minorHAnsi" w:hAnsiTheme="minorHAnsi" w:cstheme="minorBidi"/>
                <w:color w:val="auto"/>
                <w:sz w:val="20"/>
                <w:szCs w:val="20"/>
              </w:rPr>
            </w:pPr>
            <w:r w:rsidRPr="00C25376">
              <w:rPr>
                <w:rFonts w:asciiTheme="minorHAnsi" w:hAnsiTheme="minorHAnsi" w:cstheme="minorBidi"/>
                <w:color w:val="auto"/>
                <w:sz w:val="20"/>
                <w:szCs w:val="20"/>
              </w:rPr>
              <w:t xml:space="preserve">Het behaalde aantal punten per Inschrijver per beoordelingscriteria wordt bepaald door; </w:t>
            </w:r>
          </w:p>
          <w:p w:rsidR="00C25376" w:rsidRPr="00C25376" w:rsidRDefault="00C25376" w:rsidP="00FF0E44">
            <w:pPr>
              <w:pStyle w:val="Default"/>
              <w:jc w:val="both"/>
              <w:rPr>
                <w:rFonts w:asciiTheme="minorHAnsi" w:hAnsiTheme="minorHAnsi" w:cstheme="minorBidi"/>
                <w:color w:val="auto"/>
                <w:sz w:val="20"/>
                <w:szCs w:val="20"/>
              </w:rPr>
            </w:pPr>
            <w:r w:rsidRPr="00C25376">
              <w:rPr>
                <w:rFonts w:asciiTheme="minorHAnsi" w:hAnsiTheme="minorHAnsi" w:cstheme="minorBidi"/>
                <w:color w:val="auto"/>
                <w:sz w:val="20"/>
                <w:szCs w:val="20"/>
              </w:rPr>
              <w:t xml:space="preserve">1. Eerst wordt door de </w:t>
            </w:r>
            <w:r w:rsidR="00217A3E">
              <w:rPr>
                <w:rFonts w:asciiTheme="minorHAnsi" w:hAnsiTheme="minorHAnsi" w:cstheme="minorBidi"/>
                <w:color w:val="auto"/>
                <w:sz w:val="20"/>
                <w:szCs w:val="20"/>
              </w:rPr>
              <w:t>7</w:t>
            </w:r>
            <w:r w:rsidRPr="00C25376">
              <w:rPr>
                <w:rFonts w:asciiTheme="minorHAnsi" w:hAnsiTheme="minorHAnsi" w:cstheme="minorBidi"/>
                <w:color w:val="auto"/>
                <w:sz w:val="20"/>
                <w:szCs w:val="20"/>
              </w:rPr>
              <w:t xml:space="preserve"> beoordelaars een </w:t>
            </w:r>
            <w:r w:rsidR="007D6283">
              <w:rPr>
                <w:rFonts w:asciiTheme="minorHAnsi" w:hAnsiTheme="minorHAnsi" w:cstheme="minorBidi"/>
                <w:color w:val="auto"/>
                <w:sz w:val="20"/>
                <w:szCs w:val="20"/>
              </w:rPr>
              <w:t>score</w:t>
            </w:r>
            <w:r w:rsidRPr="00C25376">
              <w:rPr>
                <w:rFonts w:asciiTheme="minorHAnsi" w:hAnsiTheme="minorHAnsi" w:cstheme="minorBidi"/>
                <w:color w:val="auto"/>
                <w:sz w:val="20"/>
                <w:szCs w:val="20"/>
              </w:rPr>
              <w:t xml:space="preserve"> gegeven per artikel per beoordelingscriteria </w:t>
            </w:r>
            <w:proofErr w:type="spellStart"/>
            <w:r w:rsidR="007D6283">
              <w:rPr>
                <w:rFonts w:asciiTheme="minorHAnsi" w:hAnsiTheme="minorHAnsi" w:cstheme="minorBidi"/>
                <w:color w:val="auto"/>
                <w:sz w:val="20"/>
                <w:szCs w:val="20"/>
              </w:rPr>
              <w:t>obv</w:t>
            </w:r>
            <w:proofErr w:type="spellEnd"/>
            <w:r w:rsidR="007D6283">
              <w:rPr>
                <w:rFonts w:asciiTheme="minorHAnsi" w:hAnsiTheme="minorHAnsi" w:cstheme="minorBidi"/>
                <w:color w:val="auto"/>
                <w:sz w:val="20"/>
                <w:szCs w:val="20"/>
              </w:rPr>
              <w:t xml:space="preserve"> consensus</w:t>
            </w:r>
          </w:p>
          <w:p w:rsidR="00C25376" w:rsidRPr="00C25376" w:rsidRDefault="007D6283" w:rsidP="00FF0E44">
            <w:pPr>
              <w:pStyle w:val="Default"/>
              <w:jc w:val="both"/>
              <w:rPr>
                <w:rFonts w:asciiTheme="minorHAnsi" w:hAnsiTheme="minorHAnsi" w:cstheme="minorBidi"/>
                <w:color w:val="auto"/>
                <w:sz w:val="20"/>
                <w:szCs w:val="20"/>
              </w:rPr>
            </w:pPr>
            <w:r>
              <w:rPr>
                <w:rFonts w:asciiTheme="minorHAnsi" w:hAnsiTheme="minorHAnsi" w:cstheme="minorBidi"/>
                <w:color w:val="auto"/>
                <w:sz w:val="20"/>
                <w:szCs w:val="20"/>
              </w:rPr>
              <w:t>2</w:t>
            </w:r>
            <w:r w:rsidR="00C25376" w:rsidRPr="00C25376">
              <w:rPr>
                <w:rFonts w:asciiTheme="minorHAnsi" w:hAnsiTheme="minorHAnsi" w:cstheme="minorBidi"/>
                <w:color w:val="auto"/>
                <w:sz w:val="20"/>
                <w:szCs w:val="20"/>
              </w:rPr>
              <w:t xml:space="preserve">. Vervolgens wordt per beoordelingscomponent berekend wat de gemiddelde score is over de scores per artikel. </w:t>
            </w:r>
          </w:p>
          <w:p w:rsidR="00C25376" w:rsidRPr="00C25376" w:rsidRDefault="007D6283" w:rsidP="00FF0E44">
            <w:pPr>
              <w:pStyle w:val="Default"/>
              <w:jc w:val="both"/>
              <w:rPr>
                <w:rFonts w:asciiTheme="minorHAnsi" w:hAnsiTheme="minorHAnsi" w:cstheme="minorBidi"/>
                <w:color w:val="auto"/>
                <w:sz w:val="20"/>
                <w:szCs w:val="20"/>
              </w:rPr>
            </w:pPr>
            <w:r>
              <w:rPr>
                <w:rFonts w:asciiTheme="minorHAnsi" w:hAnsiTheme="minorHAnsi" w:cstheme="minorBidi"/>
                <w:color w:val="auto"/>
                <w:sz w:val="20"/>
                <w:szCs w:val="20"/>
              </w:rPr>
              <w:t>3</w:t>
            </w:r>
            <w:r w:rsidR="00C25376" w:rsidRPr="00C25376">
              <w:rPr>
                <w:rFonts w:asciiTheme="minorHAnsi" w:hAnsiTheme="minorHAnsi" w:cstheme="minorBidi"/>
                <w:color w:val="auto"/>
                <w:sz w:val="20"/>
                <w:szCs w:val="20"/>
              </w:rPr>
              <w:t xml:space="preserve">. Het rapportcijfer per beoordelingscriteria wordt vermenigvuldigd met een factor 20 voor het aantal punten ten behoeve van de beoordeling. Het rapportcijfer bij beoordelingscriteria decubitus preventie wordt vermenigvuldigd met een factor 40 voor het aantal punten ten behoeve van de beoordeling. </w:t>
            </w:r>
          </w:p>
          <w:p w:rsidR="00C25376" w:rsidRPr="00C25376" w:rsidRDefault="00C25376" w:rsidP="00FF0E44">
            <w:pPr>
              <w:pStyle w:val="Default"/>
              <w:jc w:val="both"/>
              <w:rPr>
                <w:rFonts w:asciiTheme="minorHAnsi" w:hAnsiTheme="minorHAnsi" w:cstheme="minorBidi"/>
                <w:color w:val="auto"/>
                <w:sz w:val="20"/>
                <w:szCs w:val="20"/>
              </w:rPr>
            </w:pPr>
          </w:p>
          <w:p w:rsidR="00DF7B0C" w:rsidRPr="007D389F" w:rsidRDefault="00C25376" w:rsidP="007D389F">
            <w:pPr>
              <w:pStyle w:val="Default"/>
              <w:jc w:val="both"/>
              <w:rPr>
                <w:rFonts w:asciiTheme="minorHAnsi" w:hAnsiTheme="minorHAnsi" w:cstheme="minorBidi"/>
                <w:color w:val="auto"/>
                <w:sz w:val="20"/>
                <w:szCs w:val="20"/>
              </w:rPr>
            </w:pPr>
            <w:r w:rsidRPr="00C25376">
              <w:rPr>
                <w:rFonts w:asciiTheme="minorHAnsi" w:hAnsiTheme="minorHAnsi" w:cstheme="minorBidi"/>
                <w:color w:val="auto"/>
                <w:sz w:val="20"/>
                <w:szCs w:val="20"/>
              </w:rPr>
              <w:t xml:space="preserve">Een uitgewerkt voorbeeld van de beoordeling treft </w:t>
            </w:r>
            <w:r w:rsidRPr="00113A09">
              <w:rPr>
                <w:rFonts w:asciiTheme="minorHAnsi" w:hAnsiTheme="minorHAnsi" w:cstheme="minorBidi"/>
                <w:color w:val="auto"/>
                <w:sz w:val="20"/>
                <w:szCs w:val="20"/>
              </w:rPr>
              <w:t xml:space="preserve">u aan in bijlage </w:t>
            </w:r>
            <w:r w:rsidR="00113A09" w:rsidRPr="00113A09">
              <w:rPr>
                <w:rFonts w:asciiTheme="minorHAnsi" w:hAnsiTheme="minorHAnsi" w:cstheme="minorBidi"/>
                <w:color w:val="auto"/>
                <w:sz w:val="20"/>
                <w:szCs w:val="20"/>
              </w:rPr>
              <w:t>8</w:t>
            </w:r>
            <w:r w:rsidRPr="00113A09">
              <w:rPr>
                <w:rFonts w:asciiTheme="minorHAnsi" w:hAnsiTheme="minorHAnsi" w:cstheme="minorBidi"/>
                <w:color w:val="auto"/>
                <w:sz w:val="20"/>
                <w:szCs w:val="20"/>
              </w:rPr>
              <w:t xml:space="preserve"> van de</w:t>
            </w:r>
            <w:r w:rsidRPr="00C25376">
              <w:rPr>
                <w:rFonts w:asciiTheme="minorHAnsi" w:hAnsiTheme="minorHAnsi" w:cstheme="minorBidi"/>
                <w:color w:val="auto"/>
                <w:sz w:val="20"/>
                <w:szCs w:val="20"/>
              </w:rPr>
              <w:t xml:space="preserve"> Inschrijvingsleidraad. </w:t>
            </w:r>
          </w:p>
        </w:tc>
        <w:tc>
          <w:tcPr>
            <w:tcW w:w="3648" w:type="dxa"/>
            <w:shd w:val="clear" w:color="auto" w:fill="auto"/>
          </w:tcPr>
          <w:p w:rsidR="00A53DB7" w:rsidRDefault="00A53DB7" w:rsidP="00C25376">
            <w:pPr>
              <w:pStyle w:val="Default"/>
              <w:jc w:val="both"/>
              <w:rPr>
                <w:rFonts w:asciiTheme="minorHAnsi" w:hAnsiTheme="minorHAnsi" w:cstheme="minorBidi"/>
                <w:color w:val="auto"/>
                <w:sz w:val="20"/>
                <w:szCs w:val="20"/>
              </w:rPr>
            </w:pPr>
            <w:r>
              <w:rPr>
                <w:rFonts w:asciiTheme="minorHAnsi" w:hAnsiTheme="minorHAnsi" w:cstheme="minorBidi"/>
                <w:color w:val="auto"/>
                <w:sz w:val="20"/>
                <w:szCs w:val="20"/>
              </w:rPr>
              <w:lastRenderedPageBreak/>
              <w:t xml:space="preserve">      </w:t>
            </w:r>
            <w:r w:rsidR="00C25376" w:rsidRPr="00C25376">
              <w:rPr>
                <w:rFonts w:asciiTheme="minorHAnsi" w:hAnsiTheme="minorHAnsi" w:cstheme="minorBidi"/>
                <w:color w:val="auto"/>
                <w:sz w:val="20"/>
                <w:szCs w:val="20"/>
              </w:rPr>
              <w:t>Aan het proefpakket wordt een maxi</w:t>
            </w:r>
          </w:p>
          <w:p w:rsidR="00A53DB7" w:rsidRPr="00C25376" w:rsidRDefault="00A53DB7" w:rsidP="00C25376">
            <w:pPr>
              <w:pStyle w:val="Default"/>
              <w:jc w:val="both"/>
              <w:rPr>
                <w:rFonts w:asciiTheme="minorHAnsi" w:hAnsiTheme="minorHAnsi" w:cstheme="minorBidi"/>
                <w:color w:val="auto"/>
                <w:sz w:val="20"/>
                <w:szCs w:val="20"/>
              </w:rPr>
            </w:pPr>
            <w:r>
              <w:rPr>
                <w:rFonts w:asciiTheme="minorHAnsi" w:hAnsiTheme="minorHAnsi" w:cstheme="minorBidi"/>
                <w:color w:val="auto"/>
                <w:sz w:val="20"/>
                <w:szCs w:val="20"/>
              </w:rPr>
              <w:t xml:space="preserve">      </w:t>
            </w:r>
            <w:r w:rsidR="00C25376" w:rsidRPr="00C25376">
              <w:rPr>
                <w:rFonts w:asciiTheme="minorHAnsi" w:hAnsiTheme="minorHAnsi" w:cstheme="minorBidi"/>
                <w:color w:val="auto"/>
                <w:sz w:val="20"/>
                <w:szCs w:val="20"/>
              </w:rPr>
              <w:t xml:space="preserve">male score van 1000 toegekend. </w:t>
            </w:r>
          </w:p>
          <w:p w:rsidR="00A53DB7" w:rsidRDefault="00A53DB7" w:rsidP="00C25376">
            <w:pPr>
              <w:pStyle w:val="Default"/>
              <w:jc w:val="both"/>
              <w:rPr>
                <w:rFonts w:asciiTheme="minorHAnsi" w:hAnsiTheme="minorHAnsi" w:cstheme="minorBidi"/>
                <w:color w:val="auto"/>
                <w:sz w:val="20"/>
                <w:szCs w:val="20"/>
              </w:rPr>
            </w:pPr>
            <w:r>
              <w:rPr>
                <w:rFonts w:asciiTheme="minorHAnsi" w:hAnsiTheme="minorHAnsi" w:cstheme="minorBidi"/>
                <w:color w:val="auto"/>
                <w:sz w:val="20"/>
                <w:szCs w:val="20"/>
              </w:rPr>
              <w:t xml:space="preserve">      </w:t>
            </w:r>
            <w:r w:rsidR="00C25376" w:rsidRPr="00C25376">
              <w:rPr>
                <w:rFonts w:asciiTheme="minorHAnsi" w:hAnsiTheme="minorHAnsi" w:cstheme="minorBidi"/>
                <w:color w:val="auto"/>
                <w:sz w:val="20"/>
                <w:szCs w:val="20"/>
              </w:rPr>
              <w:t xml:space="preserve">De volgende criteria worden </w:t>
            </w:r>
            <w:proofErr w:type="spellStart"/>
            <w:r w:rsidR="00C25376" w:rsidRPr="00C25376">
              <w:rPr>
                <w:rFonts w:asciiTheme="minorHAnsi" w:hAnsiTheme="minorHAnsi" w:cstheme="minorBidi"/>
                <w:color w:val="auto"/>
                <w:sz w:val="20"/>
                <w:szCs w:val="20"/>
              </w:rPr>
              <w:t>beoor</w:t>
            </w:r>
            <w:proofErr w:type="spellEnd"/>
            <w:r>
              <w:rPr>
                <w:rFonts w:asciiTheme="minorHAnsi" w:hAnsiTheme="minorHAnsi" w:cstheme="minorBidi"/>
                <w:color w:val="auto"/>
                <w:sz w:val="20"/>
                <w:szCs w:val="20"/>
              </w:rPr>
              <w:t>-</w:t>
            </w:r>
          </w:p>
          <w:p w:rsidR="00C25376" w:rsidRPr="00C25376" w:rsidRDefault="00A53DB7" w:rsidP="00C25376">
            <w:pPr>
              <w:pStyle w:val="Default"/>
              <w:jc w:val="both"/>
              <w:rPr>
                <w:rFonts w:asciiTheme="minorHAnsi" w:hAnsiTheme="minorHAnsi" w:cstheme="minorBidi"/>
                <w:color w:val="auto"/>
                <w:sz w:val="20"/>
                <w:szCs w:val="20"/>
              </w:rPr>
            </w:pPr>
            <w:r>
              <w:rPr>
                <w:rFonts w:asciiTheme="minorHAnsi" w:hAnsiTheme="minorHAnsi" w:cstheme="minorBidi"/>
                <w:color w:val="auto"/>
                <w:sz w:val="20"/>
                <w:szCs w:val="20"/>
              </w:rPr>
              <w:t xml:space="preserve">      </w:t>
            </w:r>
            <w:proofErr w:type="spellStart"/>
            <w:r w:rsidR="00C25376" w:rsidRPr="00C25376">
              <w:rPr>
                <w:rFonts w:asciiTheme="minorHAnsi" w:hAnsiTheme="minorHAnsi" w:cstheme="minorBidi"/>
                <w:color w:val="auto"/>
                <w:sz w:val="20"/>
                <w:szCs w:val="20"/>
              </w:rPr>
              <w:t>deeld</w:t>
            </w:r>
            <w:proofErr w:type="spellEnd"/>
            <w:r w:rsidR="00C25376" w:rsidRPr="00C25376">
              <w:rPr>
                <w:rFonts w:asciiTheme="minorHAnsi" w:hAnsiTheme="minorHAnsi" w:cstheme="minorBidi"/>
                <w:color w:val="auto"/>
                <w:sz w:val="20"/>
                <w:szCs w:val="20"/>
              </w:rPr>
              <w:t xml:space="preserve">; </w:t>
            </w:r>
          </w:p>
          <w:p w:rsidR="007D389F" w:rsidRDefault="00C25376" w:rsidP="007D389F">
            <w:pPr>
              <w:pStyle w:val="Default"/>
              <w:numPr>
                <w:ilvl w:val="0"/>
                <w:numId w:val="43"/>
              </w:numPr>
              <w:jc w:val="both"/>
              <w:rPr>
                <w:rFonts w:asciiTheme="minorHAnsi" w:hAnsiTheme="minorHAnsi" w:cstheme="minorBidi"/>
                <w:color w:val="auto"/>
                <w:sz w:val="20"/>
                <w:szCs w:val="20"/>
              </w:rPr>
            </w:pPr>
            <w:r w:rsidRPr="00C25376">
              <w:rPr>
                <w:rFonts w:asciiTheme="minorHAnsi" w:hAnsiTheme="minorHAnsi" w:cstheme="minorBidi"/>
                <w:color w:val="auto"/>
                <w:sz w:val="20"/>
                <w:szCs w:val="20"/>
              </w:rPr>
              <w:t>Gebruiksgemak</w:t>
            </w:r>
            <w:r w:rsidR="00D95267">
              <w:rPr>
                <w:rFonts w:asciiTheme="minorHAnsi" w:hAnsiTheme="minorHAnsi" w:cstheme="minorBidi"/>
                <w:color w:val="auto"/>
                <w:sz w:val="20"/>
                <w:szCs w:val="20"/>
              </w:rPr>
              <w:t xml:space="preserve">  </w:t>
            </w:r>
          </w:p>
          <w:p w:rsidR="007D389F" w:rsidRDefault="00C25376" w:rsidP="00C25376">
            <w:pPr>
              <w:pStyle w:val="Default"/>
              <w:numPr>
                <w:ilvl w:val="0"/>
                <w:numId w:val="43"/>
              </w:numPr>
              <w:jc w:val="both"/>
              <w:rPr>
                <w:rFonts w:asciiTheme="minorHAnsi" w:hAnsiTheme="minorHAnsi" w:cstheme="minorBidi"/>
                <w:color w:val="auto"/>
                <w:sz w:val="20"/>
                <w:szCs w:val="20"/>
              </w:rPr>
            </w:pPr>
            <w:r w:rsidRPr="007D389F">
              <w:rPr>
                <w:rFonts w:asciiTheme="minorHAnsi" w:hAnsiTheme="minorHAnsi" w:cstheme="minorBidi"/>
                <w:color w:val="auto"/>
                <w:sz w:val="20"/>
                <w:szCs w:val="20"/>
              </w:rPr>
              <w:t xml:space="preserve">Opmaakgemak </w:t>
            </w:r>
            <w:r w:rsidR="00D95267" w:rsidRPr="007D389F">
              <w:rPr>
                <w:rFonts w:asciiTheme="minorHAnsi" w:hAnsiTheme="minorHAnsi" w:cstheme="minorBidi"/>
                <w:color w:val="auto"/>
                <w:sz w:val="20"/>
                <w:szCs w:val="20"/>
              </w:rPr>
              <w:t xml:space="preserve">  </w:t>
            </w:r>
          </w:p>
          <w:p w:rsidR="007D389F" w:rsidRDefault="00C25376" w:rsidP="00C25376">
            <w:pPr>
              <w:pStyle w:val="Default"/>
              <w:numPr>
                <w:ilvl w:val="0"/>
                <w:numId w:val="43"/>
              </w:numPr>
              <w:jc w:val="both"/>
              <w:rPr>
                <w:rFonts w:asciiTheme="minorHAnsi" w:hAnsiTheme="minorHAnsi" w:cstheme="minorBidi"/>
                <w:color w:val="auto"/>
                <w:sz w:val="20"/>
                <w:szCs w:val="20"/>
              </w:rPr>
            </w:pPr>
            <w:r w:rsidRPr="007D389F">
              <w:rPr>
                <w:rFonts w:asciiTheme="minorHAnsi" w:hAnsiTheme="minorHAnsi" w:cstheme="minorBidi"/>
                <w:color w:val="auto"/>
                <w:sz w:val="20"/>
                <w:szCs w:val="20"/>
              </w:rPr>
              <w:t xml:space="preserve">Decubitus preventie (Alleen artikelen met *) </w:t>
            </w:r>
          </w:p>
          <w:p w:rsidR="00C25376" w:rsidRPr="007D389F" w:rsidRDefault="00C25376" w:rsidP="00C25376">
            <w:pPr>
              <w:pStyle w:val="Default"/>
              <w:numPr>
                <w:ilvl w:val="0"/>
                <w:numId w:val="43"/>
              </w:numPr>
              <w:jc w:val="both"/>
              <w:rPr>
                <w:rFonts w:asciiTheme="minorHAnsi" w:hAnsiTheme="minorHAnsi" w:cstheme="minorBidi"/>
                <w:color w:val="auto"/>
                <w:sz w:val="20"/>
                <w:szCs w:val="20"/>
              </w:rPr>
            </w:pPr>
            <w:r w:rsidRPr="007D389F">
              <w:rPr>
                <w:rFonts w:asciiTheme="minorHAnsi" w:hAnsiTheme="minorHAnsi" w:cstheme="minorBidi"/>
                <w:color w:val="auto"/>
                <w:sz w:val="20"/>
                <w:szCs w:val="20"/>
              </w:rPr>
              <w:t>Kwaliteit van de geleverde artikelen (hard-/zachtheid, uiterlijk, stijfheid</w:t>
            </w:r>
            <w:r w:rsidR="00FE5F80">
              <w:rPr>
                <w:rFonts w:asciiTheme="minorHAnsi" w:hAnsiTheme="minorHAnsi" w:cstheme="minorBidi"/>
                <w:color w:val="auto"/>
                <w:sz w:val="20"/>
                <w:szCs w:val="20"/>
              </w:rPr>
              <w:t>,</w:t>
            </w:r>
            <w:r w:rsidR="001705CE">
              <w:rPr>
                <w:rFonts w:asciiTheme="minorHAnsi" w:hAnsiTheme="minorHAnsi" w:cstheme="minorBidi"/>
                <w:color w:val="auto"/>
                <w:sz w:val="20"/>
                <w:szCs w:val="20"/>
              </w:rPr>
              <w:t xml:space="preserve"> sterkte</w:t>
            </w:r>
            <w:r w:rsidR="00FE5F80">
              <w:rPr>
                <w:rFonts w:asciiTheme="minorHAnsi" w:hAnsiTheme="minorHAnsi" w:cstheme="minorBidi"/>
                <w:color w:val="auto"/>
                <w:sz w:val="20"/>
                <w:szCs w:val="20"/>
              </w:rPr>
              <w:t xml:space="preserve"> </w:t>
            </w:r>
            <w:r w:rsidR="001705CE">
              <w:rPr>
                <w:rFonts w:asciiTheme="minorHAnsi" w:hAnsiTheme="minorHAnsi" w:cstheme="minorBidi"/>
                <w:color w:val="auto"/>
                <w:sz w:val="20"/>
                <w:szCs w:val="20"/>
              </w:rPr>
              <w:t>(</w:t>
            </w:r>
            <w:r w:rsidR="00FE5F80">
              <w:rPr>
                <w:rFonts w:asciiTheme="minorHAnsi" w:hAnsiTheme="minorHAnsi" w:cstheme="minorBidi"/>
                <w:color w:val="auto"/>
                <w:sz w:val="20"/>
                <w:szCs w:val="20"/>
              </w:rPr>
              <w:t>duimproef</w:t>
            </w:r>
            <w:r w:rsidR="001705CE">
              <w:rPr>
                <w:rFonts w:asciiTheme="minorHAnsi" w:hAnsiTheme="minorHAnsi" w:cstheme="minorBidi"/>
                <w:color w:val="auto"/>
                <w:sz w:val="20"/>
                <w:szCs w:val="20"/>
              </w:rPr>
              <w:t>)</w:t>
            </w:r>
            <w:r w:rsidRPr="007D389F">
              <w:rPr>
                <w:rFonts w:asciiTheme="minorHAnsi" w:hAnsiTheme="minorHAnsi" w:cstheme="minorBidi"/>
                <w:color w:val="auto"/>
                <w:sz w:val="20"/>
                <w:szCs w:val="20"/>
              </w:rPr>
              <w:t>)</w:t>
            </w:r>
          </w:p>
          <w:p w:rsidR="00DF7B0C" w:rsidRDefault="00C25376" w:rsidP="00C25376">
            <w:pPr>
              <w:pStyle w:val="Lijstalinea"/>
              <w:spacing w:line="240" w:lineRule="auto"/>
              <w:ind w:left="355"/>
              <w:jc w:val="both"/>
              <w:rPr>
                <w:sz w:val="22"/>
              </w:rPr>
            </w:pPr>
            <w:r w:rsidRPr="00C25376">
              <w:rPr>
                <w:szCs w:val="20"/>
              </w:rPr>
              <w:t>Indien een partij minder dan 600 van de te behalen punten heeft gescoord, zal deze partij worden uitgesloten van deelname.</w:t>
            </w:r>
            <w:r>
              <w:rPr>
                <w:sz w:val="22"/>
              </w:rPr>
              <w:t xml:space="preserve"> </w:t>
            </w:r>
          </w:p>
          <w:p w:rsidR="006932B0" w:rsidRDefault="006932B0" w:rsidP="00C25376">
            <w:pPr>
              <w:pStyle w:val="Lijstalinea"/>
              <w:spacing w:line="240" w:lineRule="auto"/>
              <w:ind w:left="355"/>
              <w:jc w:val="both"/>
              <w:rPr>
                <w:szCs w:val="20"/>
              </w:rPr>
            </w:pPr>
          </w:p>
          <w:p w:rsidR="006932B0" w:rsidRPr="00CD04CD" w:rsidRDefault="006932B0" w:rsidP="00C25376">
            <w:pPr>
              <w:pStyle w:val="Lijstalinea"/>
              <w:spacing w:line="240" w:lineRule="auto"/>
              <w:ind w:left="355"/>
              <w:jc w:val="both"/>
              <w:rPr>
                <w:color w:val="FF0000"/>
                <w:szCs w:val="20"/>
              </w:rPr>
            </w:pPr>
          </w:p>
        </w:tc>
        <w:tc>
          <w:tcPr>
            <w:tcW w:w="1417" w:type="dxa"/>
          </w:tcPr>
          <w:p w:rsidR="00DF7B0C" w:rsidRDefault="00DF7B0C" w:rsidP="009E0B39">
            <w:pPr>
              <w:pStyle w:val="Lijstalinea"/>
              <w:spacing w:line="240" w:lineRule="auto"/>
              <w:ind w:left="639"/>
              <w:rPr>
                <w:szCs w:val="20"/>
                <w:highlight w:val="yellow"/>
              </w:rPr>
            </w:pPr>
          </w:p>
          <w:p w:rsidR="00D95267" w:rsidRDefault="00D95267" w:rsidP="009E0B39">
            <w:pPr>
              <w:pStyle w:val="Lijstalinea"/>
              <w:spacing w:line="240" w:lineRule="auto"/>
              <w:ind w:left="639"/>
              <w:rPr>
                <w:szCs w:val="20"/>
                <w:highlight w:val="yellow"/>
              </w:rPr>
            </w:pPr>
          </w:p>
          <w:p w:rsidR="00D95267" w:rsidRPr="0086243C" w:rsidRDefault="00D95267" w:rsidP="009E0B39">
            <w:pPr>
              <w:pStyle w:val="Lijstalinea"/>
              <w:spacing w:line="240" w:lineRule="auto"/>
              <w:ind w:left="639"/>
              <w:rPr>
                <w:szCs w:val="20"/>
              </w:rPr>
            </w:pPr>
          </w:p>
          <w:p w:rsidR="00D95267" w:rsidRPr="0086243C" w:rsidRDefault="00D95267" w:rsidP="009E0B39">
            <w:pPr>
              <w:pStyle w:val="Lijstalinea"/>
              <w:spacing w:line="240" w:lineRule="auto"/>
              <w:ind w:left="639"/>
              <w:rPr>
                <w:szCs w:val="20"/>
              </w:rPr>
            </w:pPr>
            <w:r w:rsidRPr="0086243C">
              <w:rPr>
                <w:szCs w:val="20"/>
              </w:rPr>
              <w:t>200</w:t>
            </w:r>
            <w:r w:rsidR="00714C83" w:rsidRPr="0086243C">
              <w:rPr>
                <w:szCs w:val="20"/>
              </w:rPr>
              <w:t xml:space="preserve"> </w:t>
            </w:r>
            <w:proofErr w:type="spellStart"/>
            <w:r w:rsidRPr="0086243C">
              <w:rPr>
                <w:szCs w:val="20"/>
              </w:rPr>
              <w:t>p</w:t>
            </w:r>
            <w:r w:rsidR="00714C83" w:rsidRPr="0086243C">
              <w:rPr>
                <w:szCs w:val="20"/>
              </w:rPr>
              <w:t>nt</w:t>
            </w:r>
            <w:proofErr w:type="spellEnd"/>
          </w:p>
          <w:p w:rsidR="00D95267" w:rsidRPr="0086243C" w:rsidRDefault="00D95267" w:rsidP="009E0B39">
            <w:pPr>
              <w:pStyle w:val="Lijstalinea"/>
              <w:spacing w:line="240" w:lineRule="auto"/>
              <w:ind w:left="639"/>
              <w:rPr>
                <w:szCs w:val="20"/>
              </w:rPr>
            </w:pPr>
            <w:r w:rsidRPr="0086243C">
              <w:rPr>
                <w:szCs w:val="20"/>
              </w:rPr>
              <w:t>200</w:t>
            </w:r>
            <w:r w:rsidR="00714C83" w:rsidRPr="0086243C">
              <w:rPr>
                <w:szCs w:val="20"/>
              </w:rPr>
              <w:t xml:space="preserve"> </w:t>
            </w:r>
            <w:proofErr w:type="spellStart"/>
            <w:r w:rsidRPr="0086243C">
              <w:rPr>
                <w:szCs w:val="20"/>
              </w:rPr>
              <w:t>p</w:t>
            </w:r>
            <w:r w:rsidR="00714C83" w:rsidRPr="0086243C">
              <w:rPr>
                <w:szCs w:val="20"/>
              </w:rPr>
              <w:t>nt</w:t>
            </w:r>
            <w:proofErr w:type="spellEnd"/>
          </w:p>
          <w:p w:rsidR="00D95267" w:rsidRPr="0086243C" w:rsidRDefault="00D95267" w:rsidP="009E0B39">
            <w:pPr>
              <w:pStyle w:val="Lijstalinea"/>
              <w:spacing w:line="240" w:lineRule="auto"/>
              <w:ind w:left="639"/>
              <w:rPr>
                <w:szCs w:val="20"/>
              </w:rPr>
            </w:pPr>
            <w:r w:rsidRPr="0086243C">
              <w:rPr>
                <w:szCs w:val="20"/>
              </w:rPr>
              <w:t>400</w:t>
            </w:r>
            <w:r w:rsidR="00714C83" w:rsidRPr="0086243C">
              <w:rPr>
                <w:szCs w:val="20"/>
              </w:rPr>
              <w:t xml:space="preserve"> </w:t>
            </w:r>
            <w:proofErr w:type="spellStart"/>
            <w:r w:rsidRPr="0086243C">
              <w:rPr>
                <w:szCs w:val="20"/>
              </w:rPr>
              <w:t>p</w:t>
            </w:r>
            <w:r w:rsidR="00714C83" w:rsidRPr="0086243C">
              <w:rPr>
                <w:szCs w:val="20"/>
              </w:rPr>
              <w:t>nt</w:t>
            </w:r>
            <w:proofErr w:type="spellEnd"/>
          </w:p>
          <w:p w:rsidR="00D95267" w:rsidRPr="0086243C" w:rsidRDefault="00D95267" w:rsidP="009E0B39">
            <w:pPr>
              <w:pStyle w:val="Lijstalinea"/>
              <w:spacing w:line="240" w:lineRule="auto"/>
              <w:ind w:left="639"/>
              <w:rPr>
                <w:szCs w:val="20"/>
              </w:rPr>
            </w:pPr>
          </w:p>
          <w:p w:rsidR="00D95267" w:rsidRDefault="00D95267" w:rsidP="009E0B39">
            <w:pPr>
              <w:pStyle w:val="Lijstalinea"/>
              <w:spacing w:line="240" w:lineRule="auto"/>
              <w:ind w:left="639"/>
              <w:rPr>
                <w:szCs w:val="20"/>
                <w:highlight w:val="yellow"/>
              </w:rPr>
            </w:pPr>
            <w:r w:rsidRPr="0086243C">
              <w:rPr>
                <w:szCs w:val="20"/>
              </w:rPr>
              <w:t>200</w:t>
            </w:r>
            <w:r w:rsidR="00714C83" w:rsidRPr="0086243C">
              <w:rPr>
                <w:szCs w:val="20"/>
              </w:rPr>
              <w:t xml:space="preserve"> </w:t>
            </w:r>
            <w:proofErr w:type="spellStart"/>
            <w:r w:rsidRPr="0086243C">
              <w:rPr>
                <w:szCs w:val="20"/>
              </w:rPr>
              <w:t>p</w:t>
            </w:r>
            <w:r w:rsidR="00714C83" w:rsidRPr="0086243C">
              <w:rPr>
                <w:szCs w:val="20"/>
              </w:rPr>
              <w:t>nt</w:t>
            </w:r>
            <w:proofErr w:type="spellEnd"/>
          </w:p>
        </w:tc>
      </w:tr>
    </w:tbl>
    <w:p w:rsidR="002311D1" w:rsidRDefault="002311D1" w:rsidP="0016345E">
      <w:pPr>
        <w:spacing w:after="0" w:line="240" w:lineRule="auto"/>
        <w:rPr>
          <w:sz w:val="20"/>
          <w:szCs w:val="20"/>
        </w:rPr>
      </w:pPr>
    </w:p>
    <w:p w:rsidR="003D7CF6" w:rsidRPr="00EA0964" w:rsidRDefault="003D7CF6" w:rsidP="0016345E">
      <w:pPr>
        <w:spacing w:after="0" w:line="240" w:lineRule="auto"/>
        <w:jc w:val="both"/>
        <w:rPr>
          <w:b/>
          <w:sz w:val="20"/>
          <w:szCs w:val="20"/>
        </w:rPr>
      </w:pPr>
    </w:p>
    <w:p w:rsidR="00A53DB7" w:rsidRDefault="00A53DB7">
      <w:pPr>
        <w:rPr>
          <w:b/>
          <w:sz w:val="20"/>
          <w:szCs w:val="20"/>
        </w:rPr>
      </w:pPr>
      <w:r>
        <w:rPr>
          <w:b/>
          <w:sz w:val="20"/>
          <w:szCs w:val="20"/>
        </w:rPr>
        <w:br w:type="page"/>
      </w:r>
    </w:p>
    <w:p w:rsidR="005B093F" w:rsidRPr="00EA0964" w:rsidRDefault="005B093F" w:rsidP="0016345E">
      <w:pPr>
        <w:spacing w:after="0" w:line="240" w:lineRule="auto"/>
        <w:jc w:val="both"/>
        <w:rPr>
          <w:b/>
          <w:sz w:val="20"/>
          <w:szCs w:val="20"/>
        </w:rPr>
      </w:pPr>
      <w:r w:rsidRPr="00EA0964">
        <w:rPr>
          <w:b/>
          <w:sz w:val="20"/>
          <w:szCs w:val="20"/>
        </w:rPr>
        <w:lastRenderedPageBreak/>
        <w:t>Ondertekening van dit document</w:t>
      </w:r>
    </w:p>
    <w:p w:rsidR="005B093F" w:rsidRPr="00EA0964" w:rsidRDefault="005B093F" w:rsidP="0016345E">
      <w:pPr>
        <w:spacing w:after="0" w:line="240" w:lineRule="auto"/>
        <w:jc w:val="both"/>
        <w:rPr>
          <w:sz w:val="20"/>
          <w:szCs w:val="20"/>
        </w:rPr>
      </w:pPr>
    </w:p>
    <w:p w:rsidR="005B093F" w:rsidRPr="00EA0964" w:rsidRDefault="005B093F" w:rsidP="0016345E">
      <w:pPr>
        <w:spacing w:after="0" w:line="240" w:lineRule="auto"/>
        <w:jc w:val="both"/>
        <w:rPr>
          <w:sz w:val="20"/>
          <w:szCs w:val="20"/>
        </w:rPr>
      </w:pPr>
      <w:r w:rsidRPr="00EA0964">
        <w:rPr>
          <w:sz w:val="20"/>
          <w:szCs w:val="20"/>
        </w:rPr>
        <w:t>Ondergetekende verklaart alle vragen en bijlagen volledig en naar waarheid te hebben beantwoord en dat de in dit vragenformulier verstrekte inlichtingen met de werkelijkheid overeenstemmen, juist en volledig zijn.</w:t>
      </w:r>
    </w:p>
    <w:p w:rsidR="005B093F" w:rsidRPr="00EA0964" w:rsidRDefault="005B093F" w:rsidP="0016345E">
      <w:pPr>
        <w:spacing w:after="0" w:line="240" w:lineRule="auto"/>
        <w:jc w:val="both"/>
        <w:rPr>
          <w:sz w:val="20"/>
          <w:szCs w:val="20"/>
        </w:rPr>
      </w:pPr>
    </w:p>
    <w:p w:rsidR="005B093F" w:rsidRPr="00EA0964" w:rsidRDefault="005B093F" w:rsidP="0016345E">
      <w:pPr>
        <w:spacing w:after="0" w:line="240" w:lineRule="auto"/>
        <w:jc w:val="both"/>
        <w:rPr>
          <w:sz w:val="20"/>
          <w:szCs w:val="20"/>
        </w:rPr>
      </w:pPr>
      <w:r w:rsidRPr="00EA0964">
        <w:rPr>
          <w:sz w:val="20"/>
          <w:szCs w:val="20"/>
        </w:rPr>
        <w:t xml:space="preserve">Ondergetekende is ermee bekend en stemt daarmee in dat het </w:t>
      </w:r>
      <w:proofErr w:type="spellStart"/>
      <w:r w:rsidR="0016345E" w:rsidRPr="00EA0964">
        <w:rPr>
          <w:sz w:val="20"/>
          <w:szCs w:val="20"/>
        </w:rPr>
        <w:t>Radboudumc</w:t>
      </w:r>
      <w:proofErr w:type="spellEnd"/>
      <w:r w:rsidRPr="00EA0964">
        <w:rPr>
          <w:sz w:val="20"/>
          <w:szCs w:val="20"/>
        </w:rPr>
        <w:t xml:space="preserve"> dit document en de overlegde bewijzen en bijlagen eventueel verifieert of zal laten verifiëren. Ondergetekende zal, indien het </w:t>
      </w:r>
      <w:proofErr w:type="spellStart"/>
      <w:r w:rsidR="0016345E" w:rsidRPr="00EA0964">
        <w:rPr>
          <w:sz w:val="20"/>
          <w:szCs w:val="20"/>
        </w:rPr>
        <w:t>Radboudumc</w:t>
      </w:r>
      <w:proofErr w:type="spellEnd"/>
      <w:r w:rsidRPr="00EA0964">
        <w:rPr>
          <w:sz w:val="20"/>
          <w:szCs w:val="20"/>
        </w:rPr>
        <w:t xml:space="preserve"> tot verificatie van gegevens wenst over te gaan, daaraan zijn medewerking verlenen. </w:t>
      </w:r>
    </w:p>
    <w:p w:rsidR="005B093F" w:rsidRPr="00EA0964" w:rsidRDefault="005B093F" w:rsidP="0016345E">
      <w:pPr>
        <w:spacing w:after="0" w:line="240" w:lineRule="auto"/>
        <w:jc w:val="both"/>
        <w:rPr>
          <w:sz w:val="20"/>
          <w:szCs w:val="20"/>
        </w:rPr>
      </w:pPr>
    </w:p>
    <w:p w:rsidR="00F477F5" w:rsidRPr="00EA0964" w:rsidRDefault="005B093F" w:rsidP="0016345E">
      <w:pPr>
        <w:spacing w:after="0" w:line="240" w:lineRule="auto"/>
        <w:jc w:val="both"/>
        <w:rPr>
          <w:sz w:val="20"/>
          <w:szCs w:val="20"/>
        </w:rPr>
      </w:pPr>
      <w:r w:rsidRPr="00EA0964">
        <w:rPr>
          <w:sz w:val="20"/>
          <w:szCs w:val="20"/>
        </w:rPr>
        <w:t>Aldus, naar waarheid opgemaakt op</w:t>
      </w:r>
    </w:p>
    <w:p w:rsidR="00F477F5" w:rsidRPr="00EA0964" w:rsidRDefault="00F477F5" w:rsidP="00F477F5">
      <w:pPr>
        <w:spacing w:after="0" w:line="240" w:lineRule="auto"/>
        <w:jc w:val="both"/>
        <w:rPr>
          <w:sz w:val="20"/>
          <w:szCs w:val="20"/>
        </w:rPr>
      </w:pPr>
    </w:p>
    <w:p w:rsidR="00F477F5" w:rsidRPr="00EA0964" w:rsidRDefault="00F477F5" w:rsidP="00F477F5">
      <w:pPr>
        <w:spacing w:after="0" w:line="240" w:lineRule="auto"/>
        <w:jc w:val="both"/>
        <w:rPr>
          <w:sz w:val="20"/>
          <w:szCs w:val="20"/>
        </w:rPr>
      </w:pPr>
    </w:p>
    <w:tbl>
      <w:tblPr>
        <w:tblW w:w="0" w:type="auto"/>
        <w:tblLook w:val="04A0" w:firstRow="1" w:lastRow="0" w:firstColumn="1" w:lastColumn="0" w:noHBand="0" w:noVBand="1"/>
      </w:tblPr>
      <w:tblGrid>
        <w:gridCol w:w="3588"/>
        <w:gridCol w:w="275"/>
        <w:gridCol w:w="4645"/>
      </w:tblGrid>
      <w:tr w:rsidR="00F477F5" w:rsidRPr="00EA0964" w:rsidTr="00F477F5">
        <w:trPr>
          <w:trHeight w:val="480"/>
        </w:trPr>
        <w:tc>
          <w:tcPr>
            <w:tcW w:w="3588" w:type="dxa"/>
          </w:tcPr>
          <w:p w:rsidR="00F477F5" w:rsidRPr="00EA0964" w:rsidRDefault="00F477F5" w:rsidP="00F477F5">
            <w:pPr>
              <w:rPr>
                <w:rFonts w:cs="Calibri"/>
                <w:sz w:val="20"/>
                <w:szCs w:val="20"/>
              </w:rPr>
            </w:pPr>
            <w:r w:rsidRPr="00EA0964">
              <w:rPr>
                <w:rFonts w:cs="Calibri"/>
                <w:sz w:val="20"/>
                <w:szCs w:val="20"/>
              </w:rPr>
              <w:t>Datum</w:t>
            </w:r>
          </w:p>
        </w:tc>
        <w:tc>
          <w:tcPr>
            <w:tcW w:w="275" w:type="dxa"/>
          </w:tcPr>
          <w:p w:rsidR="00F477F5" w:rsidRPr="00EA0964" w:rsidRDefault="00F477F5" w:rsidP="00F477F5">
            <w:pPr>
              <w:rPr>
                <w:rFonts w:ascii="Calibri" w:hAnsi="Calibri" w:cs="Calibri"/>
                <w:szCs w:val="20"/>
              </w:rPr>
            </w:pPr>
            <w:r w:rsidRPr="00EA0964">
              <w:rPr>
                <w:rFonts w:ascii="Calibri" w:hAnsi="Calibri" w:cs="Calibri"/>
                <w:szCs w:val="20"/>
              </w:rPr>
              <w:t>:</w:t>
            </w:r>
          </w:p>
        </w:tc>
        <w:tc>
          <w:tcPr>
            <w:tcW w:w="4645" w:type="dxa"/>
          </w:tcPr>
          <w:p w:rsidR="00F477F5" w:rsidRPr="00EA0964" w:rsidRDefault="00F477F5" w:rsidP="00F477F5">
            <w:pPr>
              <w:spacing w:after="0" w:line="240" w:lineRule="auto"/>
              <w:jc w:val="both"/>
              <w:rPr>
                <w:sz w:val="20"/>
                <w:szCs w:val="20"/>
              </w:rPr>
            </w:pPr>
          </w:p>
        </w:tc>
      </w:tr>
      <w:tr w:rsidR="00F477F5" w:rsidRPr="00EA0964" w:rsidTr="00F477F5">
        <w:trPr>
          <w:trHeight w:val="480"/>
        </w:trPr>
        <w:tc>
          <w:tcPr>
            <w:tcW w:w="3588" w:type="dxa"/>
          </w:tcPr>
          <w:p w:rsidR="00F477F5" w:rsidRPr="00EA0964" w:rsidRDefault="00F477F5" w:rsidP="00F477F5">
            <w:pPr>
              <w:rPr>
                <w:rFonts w:cs="Calibri"/>
                <w:sz w:val="20"/>
                <w:szCs w:val="20"/>
              </w:rPr>
            </w:pPr>
            <w:r w:rsidRPr="00EA0964">
              <w:rPr>
                <w:rFonts w:cs="Calibri"/>
                <w:sz w:val="20"/>
                <w:szCs w:val="20"/>
              </w:rPr>
              <w:t>Te</w:t>
            </w:r>
          </w:p>
        </w:tc>
        <w:tc>
          <w:tcPr>
            <w:tcW w:w="275" w:type="dxa"/>
          </w:tcPr>
          <w:p w:rsidR="00F477F5" w:rsidRPr="00EA0964" w:rsidRDefault="00F477F5" w:rsidP="00F477F5">
            <w:pPr>
              <w:rPr>
                <w:rFonts w:ascii="Calibri" w:hAnsi="Calibri" w:cs="Calibri"/>
                <w:szCs w:val="20"/>
              </w:rPr>
            </w:pPr>
            <w:r w:rsidRPr="00EA0964">
              <w:rPr>
                <w:rFonts w:ascii="Calibri" w:hAnsi="Calibri" w:cs="Calibri"/>
                <w:szCs w:val="20"/>
              </w:rPr>
              <w:t>:</w:t>
            </w:r>
          </w:p>
        </w:tc>
        <w:tc>
          <w:tcPr>
            <w:tcW w:w="4645" w:type="dxa"/>
          </w:tcPr>
          <w:p w:rsidR="00F477F5" w:rsidRPr="00EA0964" w:rsidRDefault="00F477F5" w:rsidP="00F477F5">
            <w:pPr>
              <w:rPr>
                <w:rFonts w:ascii="Calibri" w:hAnsi="Calibri" w:cs="Calibri"/>
                <w:szCs w:val="20"/>
              </w:rPr>
            </w:pPr>
          </w:p>
        </w:tc>
      </w:tr>
      <w:tr w:rsidR="00F477F5" w:rsidRPr="00EA0964" w:rsidTr="00F477F5">
        <w:trPr>
          <w:trHeight w:val="480"/>
        </w:trPr>
        <w:tc>
          <w:tcPr>
            <w:tcW w:w="3588" w:type="dxa"/>
          </w:tcPr>
          <w:p w:rsidR="00F477F5" w:rsidRPr="00EA0964" w:rsidRDefault="00F477F5" w:rsidP="00F477F5">
            <w:pPr>
              <w:rPr>
                <w:rFonts w:cs="Calibri"/>
                <w:sz w:val="20"/>
                <w:szCs w:val="20"/>
              </w:rPr>
            </w:pPr>
            <w:r w:rsidRPr="00EA0964">
              <w:rPr>
                <w:rFonts w:cs="Calibri"/>
                <w:sz w:val="20"/>
                <w:szCs w:val="20"/>
              </w:rPr>
              <w:t xml:space="preserve">door </w:t>
            </w:r>
          </w:p>
        </w:tc>
        <w:tc>
          <w:tcPr>
            <w:tcW w:w="275" w:type="dxa"/>
          </w:tcPr>
          <w:p w:rsidR="00F477F5" w:rsidRPr="00EA0964" w:rsidRDefault="00F477F5" w:rsidP="00F477F5">
            <w:pPr>
              <w:rPr>
                <w:rFonts w:ascii="Calibri" w:hAnsi="Calibri" w:cs="Calibri"/>
                <w:szCs w:val="20"/>
              </w:rPr>
            </w:pPr>
            <w:r w:rsidRPr="00EA0964">
              <w:rPr>
                <w:rFonts w:ascii="Calibri" w:hAnsi="Calibri" w:cs="Calibri"/>
                <w:szCs w:val="20"/>
              </w:rPr>
              <w:t>:</w:t>
            </w:r>
          </w:p>
        </w:tc>
        <w:tc>
          <w:tcPr>
            <w:tcW w:w="4645" w:type="dxa"/>
          </w:tcPr>
          <w:p w:rsidR="00F477F5" w:rsidRPr="00EA0964" w:rsidRDefault="00F477F5" w:rsidP="00F477F5">
            <w:pPr>
              <w:rPr>
                <w:rFonts w:ascii="Calibri" w:hAnsi="Calibri" w:cs="Calibri"/>
                <w:szCs w:val="20"/>
              </w:rPr>
            </w:pPr>
          </w:p>
        </w:tc>
      </w:tr>
      <w:tr w:rsidR="00F477F5" w:rsidRPr="00EA0964" w:rsidTr="00F477F5">
        <w:trPr>
          <w:trHeight w:val="480"/>
        </w:trPr>
        <w:tc>
          <w:tcPr>
            <w:tcW w:w="3588" w:type="dxa"/>
          </w:tcPr>
          <w:p w:rsidR="00F477F5" w:rsidRPr="00EA0964" w:rsidRDefault="00F477F5" w:rsidP="00F477F5">
            <w:pPr>
              <w:rPr>
                <w:rFonts w:cs="Calibri"/>
                <w:sz w:val="20"/>
                <w:szCs w:val="20"/>
              </w:rPr>
            </w:pPr>
            <w:r w:rsidRPr="00EA0964">
              <w:rPr>
                <w:sz w:val="20"/>
                <w:szCs w:val="20"/>
              </w:rPr>
              <w:t>als rechtsgeldige vertegenwoordiger van</w:t>
            </w:r>
          </w:p>
        </w:tc>
        <w:tc>
          <w:tcPr>
            <w:tcW w:w="275" w:type="dxa"/>
          </w:tcPr>
          <w:p w:rsidR="00F477F5" w:rsidRPr="00EA0964" w:rsidRDefault="00F477F5" w:rsidP="00F477F5">
            <w:pPr>
              <w:rPr>
                <w:rFonts w:ascii="Calibri" w:hAnsi="Calibri" w:cs="Calibri"/>
                <w:szCs w:val="20"/>
              </w:rPr>
            </w:pPr>
            <w:r w:rsidRPr="00EA0964">
              <w:rPr>
                <w:rFonts w:ascii="Calibri" w:hAnsi="Calibri" w:cs="Calibri"/>
                <w:szCs w:val="20"/>
              </w:rPr>
              <w:t>:</w:t>
            </w:r>
          </w:p>
        </w:tc>
        <w:tc>
          <w:tcPr>
            <w:tcW w:w="4645" w:type="dxa"/>
          </w:tcPr>
          <w:p w:rsidR="00F477F5" w:rsidRPr="00EA0964" w:rsidRDefault="00F477F5" w:rsidP="00F477F5">
            <w:pPr>
              <w:rPr>
                <w:rFonts w:cs="Arial"/>
                <w:szCs w:val="20"/>
                <w:highlight w:val="yellow"/>
              </w:rPr>
            </w:pPr>
          </w:p>
        </w:tc>
      </w:tr>
      <w:tr w:rsidR="00F477F5" w:rsidRPr="00EA0964" w:rsidTr="00F477F5">
        <w:trPr>
          <w:trHeight w:val="1200"/>
        </w:trPr>
        <w:tc>
          <w:tcPr>
            <w:tcW w:w="3588" w:type="dxa"/>
          </w:tcPr>
          <w:p w:rsidR="00F477F5" w:rsidRPr="00EA0964" w:rsidRDefault="00F477F5" w:rsidP="00F477F5">
            <w:pPr>
              <w:rPr>
                <w:rFonts w:cs="Calibri"/>
                <w:sz w:val="20"/>
                <w:szCs w:val="20"/>
              </w:rPr>
            </w:pPr>
            <w:r w:rsidRPr="00EA0964">
              <w:rPr>
                <w:rFonts w:cs="Calibri"/>
                <w:sz w:val="20"/>
                <w:szCs w:val="20"/>
              </w:rPr>
              <w:t>Handtekening</w:t>
            </w:r>
          </w:p>
        </w:tc>
        <w:tc>
          <w:tcPr>
            <w:tcW w:w="275" w:type="dxa"/>
          </w:tcPr>
          <w:p w:rsidR="00F477F5" w:rsidRPr="00EA0964" w:rsidRDefault="00F477F5" w:rsidP="00F477F5">
            <w:pPr>
              <w:rPr>
                <w:rFonts w:ascii="Calibri" w:hAnsi="Calibri" w:cs="Calibri"/>
                <w:szCs w:val="20"/>
              </w:rPr>
            </w:pPr>
            <w:r w:rsidRPr="00EA0964">
              <w:rPr>
                <w:rFonts w:ascii="Calibri" w:hAnsi="Calibri" w:cs="Calibri"/>
                <w:szCs w:val="20"/>
              </w:rPr>
              <w:t>:</w:t>
            </w:r>
          </w:p>
        </w:tc>
        <w:tc>
          <w:tcPr>
            <w:tcW w:w="4645" w:type="dxa"/>
          </w:tcPr>
          <w:p w:rsidR="00F477F5" w:rsidRPr="00EA0964" w:rsidRDefault="00F477F5" w:rsidP="00F477F5">
            <w:pPr>
              <w:rPr>
                <w:rFonts w:ascii="Calibri" w:hAnsi="Calibri" w:cs="Calibri"/>
                <w:szCs w:val="20"/>
              </w:rPr>
            </w:pPr>
          </w:p>
        </w:tc>
      </w:tr>
    </w:tbl>
    <w:p w:rsidR="002F1C8A" w:rsidRPr="00EA0964" w:rsidRDefault="002F1C8A" w:rsidP="007D389F">
      <w:pPr>
        <w:pStyle w:val="kop2ovk"/>
        <w:jc w:val="both"/>
        <w:rPr>
          <w:rFonts w:asciiTheme="minorHAnsi" w:hAnsiTheme="minorHAnsi"/>
          <w:sz w:val="20"/>
          <w:szCs w:val="20"/>
        </w:rPr>
      </w:pPr>
    </w:p>
    <w:sectPr w:rsidR="002F1C8A" w:rsidRPr="00EA0964" w:rsidSect="00117866">
      <w:headerReference w:type="default" r:id="rId11"/>
      <w:footerReference w:type="default" r:id="rId12"/>
      <w:pgSz w:w="11906" w:h="16838" w:code="9"/>
      <w:pgMar w:top="1752" w:right="1466" w:bottom="1418" w:left="2040" w:header="480"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9B8" w:rsidRPr="003D044B" w:rsidRDefault="005319B8" w:rsidP="002F1C8A">
      <w:pPr>
        <w:spacing w:after="0" w:line="240" w:lineRule="auto"/>
      </w:pPr>
      <w:r>
        <w:separator/>
      </w:r>
    </w:p>
  </w:endnote>
  <w:endnote w:type="continuationSeparator" w:id="0">
    <w:p w:rsidR="005319B8" w:rsidRPr="003D044B" w:rsidRDefault="005319B8" w:rsidP="002F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9B8" w:rsidRDefault="005319B8" w:rsidP="002F1C8A">
    <w:pPr>
      <w:pStyle w:val="Koptekst"/>
      <w:ind w:left="-2835"/>
    </w:pPr>
    <w:r>
      <w:rPr>
        <w:rStyle w:val="stlContactGegevensKop"/>
        <w:rFonts w:eastAsiaTheme="majorEastAsia"/>
        <w:b w:val="0"/>
      </w:rPr>
      <w:fldChar w:fldCharType="begin"/>
    </w:r>
    <w:r>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Pr>
        <w:rStyle w:val="stlContactGegevensKop"/>
        <w:rFonts w:eastAsiaTheme="majorEastAsia"/>
        <w:b w:val="0"/>
        <w:noProof/>
      </w:rPr>
      <w:t>1</w:t>
    </w:r>
    <w:r>
      <w:rPr>
        <w:rStyle w:val="stlContactGegevensKop"/>
        <w:rFonts w:eastAsiaTheme="majorEastAsia"/>
        <w:b w:val="0"/>
      </w:rPr>
      <w:fldChar w:fldCharType="end"/>
    </w:r>
    <w:r>
      <w:rPr>
        <w:rStyle w:val="stlContactGegevensKop"/>
        <w:rFonts w:eastAsiaTheme="majorEastAsia"/>
        <w:b w:val="0"/>
      </w:rPr>
      <w:t>/</w:t>
    </w:r>
    <w:r w:rsidR="000D631A">
      <w:rPr>
        <w:rStyle w:val="stlContactGegevensKop"/>
        <w:rFonts w:eastAsiaTheme="majorEastAsia"/>
        <w:b w:val="0"/>
        <w:noProof/>
      </w:rPr>
      <w:fldChar w:fldCharType="begin"/>
    </w:r>
    <w:r w:rsidR="000D631A">
      <w:rPr>
        <w:rStyle w:val="stlContactGegevensKop"/>
        <w:rFonts w:eastAsiaTheme="majorEastAsia"/>
        <w:b w:val="0"/>
        <w:noProof/>
      </w:rPr>
      <w:instrText xml:space="preserve"> NUMPAGES   \* MERGEFORMAT </w:instrText>
    </w:r>
    <w:r w:rsidR="000D631A">
      <w:rPr>
        <w:rStyle w:val="stlContactGegevensKop"/>
        <w:rFonts w:eastAsiaTheme="majorEastAsia"/>
        <w:b w:val="0"/>
        <w:noProof/>
      </w:rPr>
      <w:fldChar w:fldCharType="separate"/>
    </w:r>
    <w:r w:rsidRPr="005319B8">
      <w:rPr>
        <w:rStyle w:val="stlContactGegevensKop"/>
        <w:rFonts w:eastAsiaTheme="majorEastAsia"/>
        <w:b w:val="0"/>
        <w:noProof/>
      </w:rPr>
      <w:t>6</w:t>
    </w:r>
    <w:r w:rsidR="000D631A">
      <w:rPr>
        <w:rStyle w:val="stlContactGegevensKop"/>
        <w:rFonts w:eastAsiaTheme="majorEastAsia"/>
        <w:b w:val="0"/>
        <w:noProof/>
      </w:rPr>
      <w:fldChar w:fldCharType="end"/>
    </w:r>
    <w:r>
      <w:rPr>
        <w:noProof/>
        <w:lang w:eastAsia="nl-NL"/>
      </w:rPr>
      <w:drawing>
        <wp:anchor distT="0" distB="0" distL="114300" distR="114300" simplePos="0" relativeHeight="251662336"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29640" cy="302400"/>
                  </a:xfrm>
                  <a:prstGeom prst="rect">
                    <a:avLst/>
                  </a:prstGeom>
                </pic:spPr>
              </pic:pic>
            </a:graphicData>
          </a:graphic>
        </wp:anchor>
      </w:drawing>
    </w:r>
  </w:p>
  <w:p w:rsidR="005319B8" w:rsidRDefault="005319B8" w:rsidP="002F1C8A">
    <w:pPr>
      <w:pStyle w:val="Voettekst"/>
    </w:pPr>
    <w:r>
      <w:rPr>
        <w:noProof/>
        <w:lang w:eastAsia="nl-NL"/>
      </w:rPr>
      <w:drawing>
        <wp:anchor distT="0" distB="0" distL="114300" distR="114300" simplePos="0" relativeHeight="251663360"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5319B8" w:rsidRPr="00362A71" w:rsidRDefault="005319B8" w:rsidP="002F1C8A">
    <w:pPr>
      <w:pStyle w:val="Voettekst"/>
    </w:pPr>
  </w:p>
  <w:p w:rsidR="005319B8" w:rsidRDefault="005319B8" w:rsidP="002F1C8A">
    <w:pPr>
      <w:pStyle w:val="Voettekst"/>
    </w:pPr>
  </w:p>
  <w:p w:rsidR="005319B8" w:rsidRDefault="005319B8" w:rsidP="002F1C8A">
    <w:pPr>
      <w:pStyle w:val="Voettekst"/>
    </w:pPr>
  </w:p>
  <w:p w:rsidR="005319B8" w:rsidRPr="002F1C8A" w:rsidRDefault="005319B8" w:rsidP="002F1C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9B8" w:rsidRDefault="005319B8" w:rsidP="002F1C8A">
    <w:pPr>
      <w:pStyle w:val="Koptekst"/>
      <w:ind w:left="-2835"/>
    </w:pPr>
    <w:r>
      <w:rPr>
        <w:rStyle w:val="stlContactGegevensKop"/>
        <w:rFonts w:eastAsiaTheme="majorEastAsia"/>
        <w:b w:val="0"/>
      </w:rPr>
      <w:fldChar w:fldCharType="begin"/>
    </w:r>
    <w:r>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Pr>
        <w:rStyle w:val="stlContactGegevensKop"/>
        <w:rFonts w:eastAsiaTheme="majorEastAsia"/>
        <w:b w:val="0"/>
        <w:noProof/>
      </w:rPr>
      <w:t>2</w:t>
    </w:r>
    <w:r>
      <w:rPr>
        <w:rStyle w:val="stlContactGegevensKop"/>
        <w:rFonts w:eastAsiaTheme="majorEastAsia"/>
        <w:b w:val="0"/>
      </w:rPr>
      <w:fldChar w:fldCharType="end"/>
    </w:r>
    <w:r>
      <w:rPr>
        <w:rStyle w:val="stlContactGegevensKop"/>
        <w:rFonts w:eastAsiaTheme="majorEastAsia"/>
        <w:b w:val="0"/>
      </w:rPr>
      <w:t>/</w:t>
    </w:r>
    <w:r w:rsidR="000D631A">
      <w:rPr>
        <w:rStyle w:val="stlContactGegevensKop"/>
        <w:rFonts w:eastAsiaTheme="majorEastAsia"/>
        <w:b w:val="0"/>
        <w:noProof/>
      </w:rPr>
      <w:fldChar w:fldCharType="begin"/>
    </w:r>
    <w:r w:rsidR="000D631A">
      <w:rPr>
        <w:rStyle w:val="stlContactGegevensKop"/>
        <w:rFonts w:eastAsiaTheme="majorEastAsia"/>
        <w:b w:val="0"/>
        <w:noProof/>
      </w:rPr>
      <w:instrText xml:space="preserve"> NUMPAGES   \* MERGEFORMAT </w:instrText>
    </w:r>
    <w:r w:rsidR="000D631A">
      <w:rPr>
        <w:rStyle w:val="stlContactGegevensKop"/>
        <w:rFonts w:eastAsiaTheme="majorEastAsia"/>
        <w:b w:val="0"/>
        <w:noProof/>
      </w:rPr>
      <w:fldChar w:fldCharType="separate"/>
    </w:r>
    <w:r w:rsidRPr="0022192F">
      <w:rPr>
        <w:rStyle w:val="stlContactGegevensKop"/>
        <w:rFonts w:eastAsiaTheme="majorEastAsia"/>
        <w:b w:val="0"/>
        <w:noProof/>
      </w:rPr>
      <w:t>2</w:t>
    </w:r>
    <w:r w:rsidR="000D631A">
      <w:rPr>
        <w:rStyle w:val="stlContactGegevensKop"/>
        <w:rFonts w:eastAsiaTheme="majorEastAsia"/>
        <w:b w:val="0"/>
        <w:noProof/>
      </w:rPr>
      <w:fldChar w:fldCharType="end"/>
    </w:r>
    <w:r>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29640" cy="302400"/>
                  </a:xfrm>
                  <a:prstGeom prst="rect">
                    <a:avLst/>
                  </a:prstGeom>
                </pic:spPr>
              </pic:pic>
            </a:graphicData>
          </a:graphic>
        </wp:anchor>
      </w:drawing>
    </w:r>
  </w:p>
  <w:p w:rsidR="005319B8" w:rsidRDefault="005319B8" w:rsidP="002F1C8A">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5319B8" w:rsidRPr="00362A71" w:rsidRDefault="005319B8" w:rsidP="002F1C8A">
    <w:pPr>
      <w:pStyle w:val="Voettekst"/>
    </w:pPr>
  </w:p>
  <w:p w:rsidR="005319B8" w:rsidRDefault="005319B8" w:rsidP="002F1C8A">
    <w:pPr>
      <w:pStyle w:val="Voettekst"/>
    </w:pPr>
  </w:p>
  <w:p w:rsidR="005319B8" w:rsidRDefault="005319B8" w:rsidP="002F1C8A">
    <w:pPr>
      <w:pStyle w:val="Voettekst"/>
    </w:pPr>
  </w:p>
  <w:p w:rsidR="005319B8" w:rsidRPr="002F1C8A" w:rsidRDefault="005319B8" w:rsidP="002F1C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103"/>
      <w:gridCol w:w="4417"/>
    </w:tblGrid>
    <w:tr w:rsidR="005319B8" w:rsidRPr="00CA11E7" w:rsidTr="005B093F">
      <w:trPr>
        <w:trHeight w:val="360"/>
      </w:trPr>
      <w:tc>
        <w:tcPr>
          <w:tcW w:w="4103" w:type="dxa"/>
          <w:vAlign w:val="center"/>
        </w:tcPr>
        <w:p w:rsidR="005319B8" w:rsidRPr="00CA11E7" w:rsidRDefault="005319B8" w:rsidP="008E0E04">
          <w:pPr>
            <w:pStyle w:val="stlPaginanummer"/>
            <w:tabs>
              <w:tab w:val="right" w:pos="3817"/>
            </w:tabs>
            <w:jc w:val="left"/>
            <w:rPr>
              <w:sz w:val="18"/>
              <w:szCs w:val="18"/>
            </w:rPr>
          </w:pPr>
          <w:r>
            <w:rPr>
              <w:sz w:val="18"/>
              <w:szCs w:val="18"/>
            </w:rPr>
            <w:t xml:space="preserve">Bijlage </w:t>
          </w:r>
          <w:r w:rsidR="001A1F50">
            <w:rPr>
              <w:sz w:val="18"/>
              <w:szCs w:val="18"/>
            </w:rPr>
            <w:t>4</w:t>
          </w:r>
          <w:r>
            <w:rPr>
              <w:sz w:val="18"/>
              <w:szCs w:val="18"/>
            </w:rPr>
            <w:t>: Programma van Wensen</w:t>
          </w:r>
        </w:p>
      </w:tc>
      <w:tc>
        <w:tcPr>
          <w:tcW w:w="4417" w:type="dxa"/>
          <w:vAlign w:val="center"/>
        </w:tcPr>
        <w:p w:rsidR="005319B8" w:rsidRPr="00CA11E7" w:rsidRDefault="005319B8" w:rsidP="005B093F">
          <w:pPr>
            <w:pStyle w:val="stlPaginanummer"/>
            <w:ind w:right="167"/>
            <w:rPr>
              <w:sz w:val="18"/>
              <w:szCs w:val="18"/>
            </w:rPr>
          </w:pPr>
          <w:r w:rsidRPr="00CA11E7">
            <w:rPr>
              <w:sz w:val="18"/>
              <w:szCs w:val="18"/>
            </w:rPr>
            <w:fldChar w:fldCharType="begin"/>
          </w:r>
          <w:r w:rsidRPr="00CA11E7">
            <w:rPr>
              <w:sz w:val="18"/>
              <w:szCs w:val="18"/>
            </w:rPr>
            <w:instrText xml:space="preserve"> PAGE   \* MERGEFORMAT </w:instrText>
          </w:r>
          <w:r w:rsidRPr="00CA11E7">
            <w:rPr>
              <w:sz w:val="18"/>
              <w:szCs w:val="18"/>
            </w:rPr>
            <w:fldChar w:fldCharType="separate"/>
          </w:r>
          <w:r w:rsidR="0092334E">
            <w:rPr>
              <w:noProof/>
              <w:sz w:val="18"/>
              <w:szCs w:val="18"/>
            </w:rPr>
            <w:t>6</w:t>
          </w:r>
          <w:r w:rsidRPr="00CA11E7">
            <w:rPr>
              <w:sz w:val="18"/>
              <w:szCs w:val="18"/>
            </w:rPr>
            <w:fldChar w:fldCharType="end"/>
          </w:r>
          <w:r w:rsidRPr="00CA11E7">
            <w:rPr>
              <w:sz w:val="18"/>
              <w:szCs w:val="18"/>
            </w:rPr>
            <w:t xml:space="preserve">  van </w:t>
          </w:r>
          <w:r w:rsidRPr="00CA11E7">
            <w:rPr>
              <w:rFonts w:cs="Arial"/>
              <w:sz w:val="18"/>
              <w:szCs w:val="18"/>
            </w:rPr>
            <w:t xml:space="preserve"> </w:t>
          </w:r>
          <w:r w:rsidRPr="00CA11E7">
            <w:rPr>
              <w:rFonts w:cs="Arial"/>
              <w:sz w:val="18"/>
              <w:szCs w:val="18"/>
            </w:rPr>
            <w:fldChar w:fldCharType="begin"/>
          </w:r>
          <w:r w:rsidRPr="00CA11E7">
            <w:rPr>
              <w:rFonts w:cs="Arial"/>
              <w:sz w:val="18"/>
              <w:szCs w:val="18"/>
            </w:rPr>
            <w:instrText>NUMPAGES</w:instrText>
          </w:r>
          <w:r w:rsidRPr="00CA11E7">
            <w:rPr>
              <w:rFonts w:cs="Arial"/>
              <w:sz w:val="18"/>
              <w:szCs w:val="18"/>
            </w:rPr>
            <w:fldChar w:fldCharType="separate"/>
          </w:r>
          <w:r w:rsidR="0092334E">
            <w:rPr>
              <w:rFonts w:cs="Arial"/>
              <w:noProof/>
              <w:sz w:val="18"/>
              <w:szCs w:val="18"/>
            </w:rPr>
            <w:t>6</w:t>
          </w:r>
          <w:r w:rsidRPr="00CA11E7">
            <w:rPr>
              <w:rFonts w:cs="Arial"/>
              <w:sz w:val="18"/>
              <w:szCs w:val="18"/>
            </w:rPr>
            <w:fldChar w:fldCharType="end"/>
          </w:r>
        </w:p>
      </w:tc>
    </w:tr>
    <w:tr w:rsidR="005319B8" w:rsidRPr="00CA11E7" w:rsidTr="005B093F">
      <w:trPr>
        <w:trHeight w:val="360"/>
      </w:trPr>
      <w:tc>
        <w:tcPr>
          <w:tcW w:w="4103" w:type="dxa"/>
          <w:vAlign w:val="center"/>
        </w:tcPr>
        <w:p w:rsidR="005319B8" w:rsidRPr="00CA11E7" w:rsidRDefault="00C6727F" w:rsidP="005B093F">
          <w:pPr>
            <w:pStyle w:val="stlPaginanummer"/>
            <w:tabs>
              <w:tab w:val="right" w:pos="3817"/>
            </w:tabs>
            <w:jc w:val="left"/>
            <w:rPr>
              <w:sz w:val="18"/>
              <w:szCs w:val="18"/>
            </w:rPr>
          </w:pPr>
          <w:r w:rsidRPr="00C6727F">
            <w:rPr>
              <w:sz w:val="18"/>
              <w:szCs w:val="18"/>
            </w:rPr>
            <w:t>10 juli 2019</w:t>
          </w:r>
        </w:p>
      </w:tc>
      <w:tc>
        <w:tcPr>
          <w:tcW w:w="4417" w:type="dxa"/>
          <w:vAlign w:val="center"/>
        </w:tcPr>
        <w:p w:rsidR="005319B8" w:rsidRPr="00CA11E7" w:rsidRDefault="005319B8" w:rsidP="005B093F">
          <w:pPr>
            <w:pStyle w:val="stlPaginanummer"/>
            <w:ind w:right="167"/>
            <w:rPr>
              <w:sz w:val="18"/>
              <w:szCs w:val="18"/>
            </w:rPr>
          </w:pPr>
        </w:p>
      </w:tc>
    </w:tr>
  </w:tbl>
  <w:p w:rsidR="005319B8" w:rsidRPr="005B093F" w:rsidRDefault="005319B8" w:rsidP="005B093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9B8" w:rsidRPr="003D044B" w:rsidRDefault="005319B8" w:rsidP="002F1C8A">
      <w:pPr>
        <w:spacing w:after="0" w:line="240" w:lineRule="auto"/>
      </w:pPr>
      <w:r>
        <w:separator/>
      </w:r>
    </w:p>
  </w:footnote>
  <w:footnote w:type="continuationSeparator" w:id="0">
    <w:p w:rsidR="005319B8" w:rsidRPr="003D044B" w:rsidRDefault="005319B8" w:rsidP="002F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9B8" w:rsidRDefault="005319B8" w:rsidP="002F1C8A">
    <w:pPr>
      <w:pStyle w:val="Koptekst"/>
    </w:pPr>
  </w:p>
  <w:p w:rsidR="005319B8" w:rsidRPr="002F1C8A" w:rsidRDefault="005319B8" w:rsidP="002F1C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9B8" w:rsidRPr="005B093F" w:rsidRDefault="005319B8" w:rsidP="005B093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D3239"/>
    <w:multiLevelType w:val="hybridMultilevel"/>
    <w:tmpl w:val="2FC642B8"/>
    <w:lvl w:ilvl="0" w:tplc="1CA073E8">
      <w:start w:val="1"/>
      <w:numFmt w:val="decimal"/>
      <w:lvlText w:val="%1."/>
      <w:lvlJc w:val="left"/>
      <w:pPr>
        <w:ind w:left="405" w:hanging="360"/>
      </w:pPr>
      <w:rPr>
        <w:rFonts w:hint="default"/>
      </w:rPr>
    </w:lvl>
    <w:lvl w:ilvl="1" w:tplc="04130019" w:tentative="1">
      <w:start w:val="1"/>
      <w:numFmt w:val="lowerLetter"/>
      <w:lvlText w:val="%2."/>
      <w:lvlJc w:val="left"/>
      <w:pPr>
        <w:ind w:left="1125" w:hanging="360"/>
      </w:pPr>
    </w:lvl>
    <w:lvl w:ilvl="2" w:tplc="0413001B" w:tentative="1">
      <w:start w:val="1"/>
      <w:numFmt w:val="lowerRoman"/>
      <w:lvlText w:val="%3."/>
      <w:lvlJc w:val="right"/>
      <w:pPr>
        <w:ind w:left="1845" w:hanging="180"/>
      </w:pPr>
    </w:lvl>
    <w:lvl w:ilvl="3" w:tplc="0413000F" w:tentative="1">
      <w:start w:val="1"/>
      <w:numFmt w:val="decimal"/>
      <w:lvlText w:val="%4."/>
      <w:lvlJc w:val="left"/>
      <w:pPr>
        <w:ind w:left="2565" w:hanging="360"/>
      </w:pPr>
    </w:lvl>
    <w:lvl w:ilvl="4" w:tplc="04130019" w:tentative="1">
      <w:start w:val="1"/>
      <w:numFmt w:val="lowerLetter"/>
      <w:lvlText w:val="%5."/>
      <w:lvlJc w:val="left"/>
      <w:pPr>
        <w:ind w:left="3285" w:hanging="360"/>
      </w:pPr>
    </w:lvl>
    <w:lvl w:ilvl="5" w:tplc="0413001B" w:tentative="1">
      <w:start w:val="1"/>
      <w:numFmt w:val="lowerRoman"/>
      <w:lvlText w:val="%6."/>
      <w:lvlJc w:val="right"/>
      <w:pPr>
        <w:ind w:left="4005" w:hanging="180"/>
      </w:pPr>
    </w:lvl>
    <w:lvl w:ilvl="6" w:tplc="0413000F" w:tentative="1">
      <w:start w:val="1"/>
      <w:numFmt w:val="decimal"/>
      <w:lvlText w:val="%7."/>
      <w:lvlJc w:val="left"/>
      <w:pPr>
        <w:ind w:left="4725" w:hanging="360"/>
      </w:pPr>
    </w:lvl>
    <w:lvl w:ilvl="7" w:tplc="04130019" w:tentative="1">
      <w:start w:val="1"/>
      <w:numFmt w:val="lowerLetter"/>
      <w:lvlText w:val="%8."/>
      <w:lvlJc w:val="left"/>
      <w:pPr>
        <w:ind w:left="5445" w:hanging="360"/>
      </w:pPr>
    </w:lvl>
    <w:lvl w:ilvl="8" w:tplc="0413001B" w:tentative="1">
      <w:start w:val="1"/>
      <w:numFmt w:val="lowerRoman"/>
      <w:lvlText w:val="%9."/>
      <w:lvlJc w:val="right"/>
      <w:pPr>
        <w:ind w:left="6165" w:hanging="180"/>
      </w:pPr>
    </w:lvl>
  </w:abstractNum>
  <w:abstractNum w:abstractNumId="1" w15:restartNumberingAfterBreak="0">
    <w:nsid w:val="0D2611F2"/>
    <w:multiLevelType w:val="multilevel"/>
    <w:tmpl w:val="89AC1C70"/>
    <w:lvl w:ilvl="0">
      <w:start w:val="3"/>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0326F2"/>
    <w:multiLevelType w:val="multilevel"/>
    <w:tmpl w:val="75B4E8A0"/>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7C36FE"/>
    <w:multiLevelType w:val="multilevel"/>
    <w:tmpl w:val="F78672CE"/>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E02767"/>
    <w:multiLevelType w:val="hybridMultilevel"/>
    <w:tmpl w:val="67582BA8"/>
    <w:lvl w:ilvl="0" w:tplc="78AAB24E">
      <w:start w:val="1"/>
      <w:numFmt w:val="decimal"/>
      <w:lvlText w:val="%1."/>
      <w:lvlJc w:val="left"/>
      <w:pPr>
        <w:ind w:left="410" w:hanging="360"/>
      </w:pPr>
      <w:rPr>
        <w:rFonts w:hint="default"/>
      </w:rPr>
    </w:lvl>
    <w:lvl w:ilvl="1" w:tplc="04130019" w:tentative="1">
      <w:start w:val="1"/>
      <w:numFmt w:val="lowerLetter"/>
      <w:lvlText w:val="%2."/>
      <w:lvlJc w:val="left"/>
      <w:pPr>
        <w:ind w:left="1130" w:hanging="360"/>
      </w:pPr>
    </w:lvl>
    <w:lvl w:ilvl="2" w:tplc="0413001B" w:tentative="1">
      <w:start w:val="1"/>
      <w:numFmt w:val="lowerRoman"/>
      <w:lvlText w:val="%3."/>
      <w:lvlJc w:val="right"/>
      <w:pPr>
        <w:ind w:left="1850" w:hanging="180"/>
      </w:pPr>
    </w:lvl>
    <w:lvl w:ilvl="3" w:tplc="0413000F" w:tentative="1">
      <w:start w:val="1"/>
      <w:numFmt w:val="decimal"/>
      <w:lvlText w:val="%4."/>
      <w:lvlJc w:val="left"/>
      <w:pPr>
        <w:ind w:left="2570" w:hanging="360"/>
      </w:pPr>
    </w:lvl>
    <w:lvl w:ilvl="4" w:tplc="04130019" w:tentative="1">
      <w:start w:val="1"/>
      <w:numFmt w:val="lowerLetter"/>
      <w:lvlText w:val="%5."/>
      <w:lvlJc w:val="left"/>
      <w:pPr>
        <w:ind w:left="3290" w:hanging="360"/>
      </w:pPr>
    </w:lvl>
    <w:lvl w:ilvl="5" w:tplc="0413001B" w:tentative="1">
      <w:start w:val="1"/>
      <w:numFmt w:val="lowerRoman"/>
      <w:lvlText w:val="%6."/>
      <w:lvlJc w:val="right"/>
      <w:pPr>
        <w:ind w:left="4010" w:hanging="180"/>
      </w:pPr>
    </w:lvl>
    <w:lvl w:ilvl="6" w:tplc="0413000F" w:tentative="1">
      <w:start w:val="1"/>
      <w:numFmt w:val="decimal"/>
      <w:lvlText w:val="%7."/>
      <w:lvlJc w:val="left"/>
      <w:pPr>
        <w:ind w:left="4730" w:hanging="360"/>
      </w:pPr>
    </w:lvl>
    <w:lvl w:ilvl="7" w:tplc="04130019" w:tentative="1">
      <w:start w:val="1"/>
      <w:numFmt w:val="lowerLetter"/>
      <w:lvlText w:val="%8."/>
      <w:lvlJc w:val="left"/>
      <w:pPr>
        <w:ind w:left="5450" w:hanging="360"/>
      </w:pPr>
    </w:lvl>
    <w:lvl w:ilvl="8" w:tplc="0413001B" w:tentative="1">
      <w:start w:val="1"/>
      <w:numFmt w:val="lowerRoman"/>
      <w:lvlText w:val="%9."/>
      <w:lvlJc w:val="right"/>
      <w:pPr>
        <w:ind w:left="6170" w:hanging="180"/>
      </w:pPr>
    </w:lvl>
  </w:abstractNum>
  <w:abstractNum w:abstractNumId="5" w15:restartNumberingAfterBreak="0">
    <w:nsid w:val="13ED1592"/>
    <w:multiLevelType w:val="hybridMultilevel"/>
    <w:tmpl w:val="DA625D58"/>
    <w:lvl w:ilvl="0" w:tplc="8C8C6090">
      <w:start w:val="1"/>
      <w:numFmt w:val="lowerLetter"/>
      <w:lvlText w:val="%1."/>
      <w:lvlJc w:val="left"/>
      <w:pPr>
        <w:ind w:left="410" w:hanging="360"/>
      </w:pPr>
      <w:rPr>
        <w:rFonts w:hint="default"/>
      </w:rPr>
    </w:lvl>
    <w:lvl w:ilvl="1" w:tplc="04130019" w:tentative="1">
      <w:start w:val="1"/>
      <w:numFmt w:val="lowerLetter"/>
      <w:lvlText w:val="%2."/>
      <w:lvlJc w:val="left"/>
      <w:pPr>
        <w:ind w:left="1130" w:hanging="360"/>
      </w:pPr>
    </w:lvl>
    <w:lvl w:ilvl="2" w:tplc="0413001B" w:tentative="1">
      <w:start w:val="1"/>
      <w:numFmt w:val="lowerRoman"/>
      <w:lvlText w:val="%3."/>
      <w:lvlJc w:val="right"/>
      <w:pPr>
        <w:ind w:left="1850" w:hanging="180"/>
      </w:pPr>
    </w:lvl>
    <w:lvl w:ilvl="3" w:tplc="0413000F" w:tentative="1">
      <w:start w:val="1"/>
      <w:numFmt w:val="decimal"/>
      <w:lvlText w:val="%4."/>
      <w:lvlJc w:val="left"/>
      <w:pPr>
        <w:ind w:left="2570" w:hanging="360"/>
      </w:pPr>
    </w:lvl>
    <w:lvl w:ilvl="4" w:tplc="04130019" w:tentative="1">
      <w:start w:val="1"/>
      <w:numFmt w:val="lowerLetter"/>
      <w:lvlText w:val="%5."/>
      <w:lvlJc w:val="left"/>
      <w:pPr>
        <w:ind w:left="3290" w:hanging="360"/>
      </w:pPr>
    </w:lvl>
    <w:lvl w:ilvl="5" w:tplc="0413001B" w:tentative="1">
      <w:start w:val="1"/>
      <w:numFmt w:val="lowerRoman"/>
      <w:lvlText w:val="%6."/>
      <w:lvlJc w:val="right"/>
      <w:pPr>
        <w:ind w:left="4010" w:hanging="180"/>
      </w:pPr>
    </w:lvl>
    <w:lvl w:ilvl="6" w:tplc="0413000F" w:tentative="1">
      <w:start w:val="1"/>
      <w:numFmt w:val="decimal"/>
      <w:lvlText w:val="%7."/>
      <w:lvlJc w:val="left"/>
      <w:pPr>
        <w:ind w:left="4730" w:hanging="360"/>
      </w:pPr>
    </w:lvl>
    <w:lvl w:ilvl="7" w:tplc="04130019" w:tentative="1">
      <w:start w:val="1"/>
      <w:numFmt w:val="lowerLetter"/>
      <w:lvlText w:val="%8."/>
      <w:lvlJc w:val="left"/>
      <w:pPr>
        <w:ind w:left="5450" w:hanging="360"/>
      </w:pPr>
    </w:lvl>
    <w:lvl w:ilvl="8" w:tplc="0413001B" w:tentative="1">
      <w:start w:val="1"/>
      <w:numFmt w:val="lowerRoman"/>
      <w:lvlText w:val="%9."/>
      <w:lvlJc w:val="right"/>
      <w:pPr>
        <w:ind w:left="6170" w:hanging="180"/>
      </w:pPr>
    </w:lvl>
  </w:abstractNum>
  <w:abstractNum w:abstractNumId="6" w15:restartNumberingAfterBreak="0">
    <w:nsid w:val="1603323A"/>
    <w:multiLevelType w:val="hybridMultilevel"/>
    <w:tmpl w:val="253E04E6"/>
    <w:lvl w:ilvl="0" w:tplc="63005B5A">
      <w:start w:val="1"/>
      <w:numFmt w:val="bullet"/>
      <w:lvlText w:val=""/>
      <w:lvlJc w:val="left"/>
      <w:pPr>
        <w:ind w:left="108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1969F8"/>
    <w:multiLevelType w:val="hybridMultilevel"/>
    <w:tmpl w:val="C34CE010"/>
    <w:lvl w:ilvl="0" w:tplc="0413000F">
      <w:start w:val="1"/>
      <w:numFmt w:val="decimal"/>
      <w:lvlText w:val="%1."/>
      <w:lvlJc w:val="left"/>
      <w:pPr>
        <w:ind w:left="1080" w:hanging="360"/>
      </w:pPr>
      <w:rPr>
        <w:rFonts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7E44A41"/>
    <w:multiLevelType w:val="hybridMultilevel"/>
    <w:tmpl w:val="A54277CC"/>
    <w:lvl w:ilvl="0" w:tplc="04130001">
      <w:start w:val="1"/>
      <w:numFmt w:val="bullet"/>
      <w:lvlText w:val=""/>
      <w:lvlJc w:val="left"/>
      <w:pPr>
        <w:ind w:left="1215" w:hanging="360"/>
      </w:pPr>
      <w:rPr>
        <w:rFonts w:ascii="Symbol" w:hAnsi="Symbol" w:hint="default"/>
      </w:rPr>
    </w:lvl>
    <w:lvl w:ilvl="1" w:tplc="04130003" w:tentative="1">
      <w:start w:val="1"/>
      <w:numFmt w:val="bullet"/>
      <w:lvlText w:val="o"/>
      <w:lvlJc w:val="left"/>
      <w:pPr>
        <w:ind w:left="1935" w:hanging="360"/>
      </w:pPr>
      <w:rPr>
        <w:rFonts w:ascii="Courier New" w:hAnsi="Courier New" w:cs="Courier New" w:hint="default"/>
      </w:rPr>
    </w:lvl>
    <w:lvl w:ilvl="2" w:tplc="04130005" w:tentative="1">
      <w:start w:val="1"/>
      <w:numFmt w:val="bullet"/>
      <w:lvlText w:val=""/>
      <w:lvlJc w:val="left"/>
      <w:pPr>
        <w:ind w:left="2655" w:hanging="360"/>
      </w:pPr>
      <w:rPr>
        <w:rFonts w:ascii="Wingdings" w:hAnsi="Wingdings" w:hint="default"/>
      </w:rPr>
    </w:lvl>
    <w:lvl w:ilvl="3" w:tplc="04130001" w:tentative="1">
      <w:start w:val="1"/>
      <w:numFmt w:val="bullet"/>
      <w:lvlText w:val=""/>
      <w:lvlJc w:val="left"/>
      <w:pPr>
        <w:ind w:left="3375" w:hanging="360"/>
      </w:pPr>
      <w:rPr>
        <w:rFonts w:ascii="Symbol" w:hAnsi="Symbol" w:hint="default"/>
      </w:rPr>
    </w:lvl>
    <w:lvl w:ilvl="4" w:tplc="04130003" w:tentative="1">
      <w:start w:val="1"/>
      <w:numFmt w:val="bullet"/>
      <w:lvlText w:val="o"/>
      <w:lvlJc w:val="left"/>
      <w:pPr>
        <w:ind w:left="4095" w:hanging="360"/>
      </w:pPr>
      <w:rPr>
        <w:rFonts w:ascii="Courier New" w:hAnsi="Courier New" w:cs="Courier New" w:hint="default"/>
      </w:rPr>
    </w:lvl>
    <w:lvl w:ilvl="5" w:tplc="04130005" w:tentative="1">
      <w:start w:val="1"/>
      <w:numFmt w:val="bullet"/>
      <w:lvlText w:val=""/>
      <w:lvlJc w:val="left"/>
      <w:pPr>
        <w:ind w:left="4815" w:hanging="360"/>
      </w:pPr>
      <w:rPr>
        <w:rFonts w:ascii="Wingdings" w:hAnsi="Wingdings" w:hint="default"/>
      </w:rPr>
    </w:lvl>
    <w:lvl w:ilvl="6" w:tplc="04130001" w:tentative="1">
      <w:start w:val="1"/>
      <w:numFmt w:val="bullet"/>
      <w:lvlText w:val=""/>
      <w:lvlJc w:val="left"/>
      <w:pPr>
        <w:ind w:left="5535" w:hanging="360"/>
      </w:pPr>
      <w:rPr>
        <w:rFonts w:ascii="Symbol" w:hAnsi="Symbol" w:hint="default"/>
      </w:rPr>
    </w:lvl>
    <w:lvl w:ilvl="7" w:tplc="04130003" w:tentative="1">
      <w:start w:val="1"/>
      <w:numFmt w:val="bullet"/>
      <w:lvlText w:val="o"/>
      <w:lvlJc w:val="left"/>
      <w:pPr>
        <w:ind w:left="6255" w:hanging="360"/>
      </w:pPr>
      <w:rPr>
        <w:rFonts w:ascii="Courier New" w:hAnsi="Courier New" w:cs="Courier New" w:hint="default"/>
      </w:rPr>
    </w:lvl>
    <w:lvl w:ilvl="8" w:tplc="04130005" w:tentative="1">
      <w:start w:val="1"/>
      <w:numFmt w:val="bullet"/>
      <w:lvlText w:val=""/>
      <w:lvlJc w:val="left"/>
      <w:pPr>
        <w:ind w:left="6975" w:hanging="360"/>
      </w:pPr>
      <w:rPr>
        <w:rFonts w:ascii="Wingdings" w:hAnsi="Wingdings" w:hint="default"/>
      </w:rPr>
    </w:lvl>
  </w:abstractNum>
  <w:abstractNum w:abstractNumId="9" w15:restartNumberingAfterBreak="0">
    <w:nsid w:val="1C7F68AD"/>
    <w:multiLevelType w:val="multilevel"/>
    <w:tmpl w:val="97F04B10"/>
    <w:lvl w:ilvl="0">
      <w:start w:val="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6559A9"/>
    <w:multiLevelType w:val="multilevel"/>
    <w:tmpl w:val="8B78DF48"/>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7D5267"/>
    <w:multiLevelType w:val="hybridMultilevel"/>
    <w:tmpl w:val="8C2E47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FC36F8"/>
    <w:multiLevelType w:val="multilevel"/>
    <w:tmpl w:val="D9448B5E"/>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8548AE"/>
    <w:multiLevelType w:val="hybridMultilevel"/>
    <w:tmpl w:val="9C46CBB6"/>
    <w:lvl w:ilvl="0" w:tplc="E47CEE40">
      <w:start w:val="1"/>
      <w:numFmt w:val="decimal"/>
      <w:lvlText w:val="%1."/>
      <w:lvlJc w:val="left"/>
      <w:pPr>
        <w:ind w:left="410" w:hanging="360"/>
      </w:pPr>
      <w:rPr>
        <w:rFonts w:hint="default"/>
      </w:rPr>
    </w:lvl>
    <w:lvl w:ilvl="1" w:tplc="04130019" w:tentative="1">
      <w:start w:val="1"/>
      <w:numFmt w:val="lowerLetter"/>
      <w:lvlText w:val="%2."/>
      <w:lvlJc w:val="left"/>
      <w:pPr>
        <w:ind w:left="1130" w:hanging="360"/>
      </w:pPr>
    </w:lvl>
    <w:lvl w:ilvl="2" w:tplc="0413001B" w:tentative="1">
      <w:start w:val="1"/>
      <w:numFmt w:val="lowerRoman"/>
      <w:lvlText w:val="%3."/>
      <w:lvlJc w:val="right"/>
      <w:pPr>
        <w:ind w:left="1850" w:hanging="180"/>
      </w:pPr>
    </w:lvl>
    <w:lvl w:ilvl="3" w:tplc="0413000F" w:tentative="1">
      <w:start w:val="1"/>
      <w:numFmt w:val="decimal"/>
      <w:lvlText w:val="%4."/>
      <w:lvlJc w:val="left"/>
      <w:pPr>
        <w:ind w:left="2570" w:hanging="360"/>
      </w:pPr>
    </w:lvl>
    <w:lvl w:ilvl="4" w:tplc="04130019" w:tentative="1">
      <w:start w:val="1"/>
      <w:numFmt w:val="lowerLetter"/>
      <w:lvlText w:val="%5."/>
      <w:lvlJc w:val="left"/>
      <w:pPr>
        <w:ind w:left="3290" w:hanging="360"/>
      </w:pPr>
    </w:lvl>
    <w:lvl w:ilvl="5" w:tplc="0413001B" w:tentative="1">
      <w:start w:val="1"/>
      <w:numFmt w:val="lowerRoman"/>
      <w:lvlText w:val="%6."/>
      <w:lvlJc w:val="right"/>
      <w:pPr>
        <w:ind w:left="4010" w:hanging="180"/>
      </w:pPr>
    </w:lvl>
    <w:lvl w:ilvl="6" w:tplc="0413000F" w:tentative="1">
      <w:start w:val="1"/>
      <w:numFmt w:val="decimal"/>
      <w:lvlText w:val="%7."/>
      <w:lvlJc w:val="left"/>
      <w:pPr>
        <w:ind w:left="4730" w:hanging="360"/>
      </w:pPr>
    </w:lvl>
    <w:lvl w:ilvl="7" w:tplc="04130019" w:tentative="1">
      <w:start w:val="1"/>
      <w:numFmt w:val="lowerLetter"/>
      <w:lvlText w:val="%8."/>
      <w:lvlJc w:val="left"/>
      <w:pPr>
        <w:ind w:left="5450" w:hanging="360"/>
      </w:pPr>
    </w:lvl>
    <w:lvl w:ilvl="8" w:tplc="0413001B" w:tentative="1">
      <w:start w:val="1"/>
      <w:numFmt w:val="lowerRoman"/>
      <w:lvlText w:val="%9."/>
      <w:lvlJc w:val="right"/>
      <w:pPr>
        <w:ind w:left="6170" w:hanging="180"/>
      </w:pPr>
    </w:lvl>
  </w:abstractNum>
  <w:abstractNum w:abstractNumId="14" w15:restartNumberingAfterBreak="0">
    <w:nsid w:val="35610AE1"/>
    <w:multiLevelType w:val="multilevel"/>
    <w:tmpl w:val="F28A27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2E5213"/>
    <w:multiLevelType w:val="multilevel"/>
    <w:tmpl w:val="F3DA8F6A"/>
    <w:lvl w:ilvl="0">
      <w:start w:val="6"/>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F16987"/>
    <w:multiLevelType w:val="hybridMultilevel"/>
    <w:tmpl w:val="474EFA5A"/>
    <w:lvl w:ilvl="0" w:tplc="63005B5A">
      <w:start w:val="1"/>
      <w:numFmt w:val="bullet"/>
      <w:lvlText w:val=""/>
      <w:lvlJc w:val="left"/>
      <w:pPr>
        <w:ind w:left="1365" w:hanging="360"/>
      </w:pPr>
      <w:rPr>
        <w:rFonts w:ascii="Symbol" w:eastAsiaTheme="minorHAnsi" w:hAnsi="Symbol" w:cstheme="minorBidi" w:hint="default"/>
      </w:rPr>
    </w:lvl>
    <w:lvl w:ilvl="1" w:tplc="04130003" w:tentative="1">
      <w:start w:val="1"/>
      <w:numFmt w:val="bullet"/>
      <w:lvlText w:val="o"/>
      <w:lvlJc w:val="left"/>
      <w:pPr>
        <w:ind w:left="1725" w:hanging="360"/>
      </w:pPr>
      <w:rPr>
        <w:rFonts w:ascii="Courier New" w:hAnsi="Courier New" w:cs="Courier New" w:hint="default"/>
      </w:rPr>
    </w:lvl>
    <w:lvl w:ilvl="2" w:tplc="04130005" w:tentative="1">
      <w:start w:val="1"/>
      <w:numFmt w:val="bullet"/>
      <w:lvlText w:val=""/>
      <w:lvlJc w:val="left"/>
      <w:pPr>
        <w:ind w:left="2445" w:hanging="360"/>
      </w:pPr>
      <w:rPr>
        <w:rFonts w:ascii="Wingdings" w:hAnsi="Wingdings" w:hint="default"/>
      </w:rPr>
    </w:lvl>
    <w:lvl w:ilvl="3" w:tplc="04130001" w:tentative="1">
      <w:start w:val="1"/>
      <w:numFmt w:val="bullet"/>
      <w:lvlText w:val=""/>
      <w:lvlJc w:val="left"/>
      <w:pPr>
        <w:ind w:left="3165" w:hanging="360"/>
      </w:pPr>
      <w:rPr>
        <w:rFonts w:ascii="Symbol" w:hAnsi="Symbol" w:hint="default"/>
      </w:rPr>
    </w:lvl>
    <w:lvl w:ilvl="4" w:tplc="04130003" w:tentative="1">
      <w:start w:val="1"/>
      <w:numFmt w:val="bullet"/>
      <w:lvlText w:val="o"/>
      <w:lvlJc w:val="left"/>
      <w:pPr>
        <w:ind w:left="3885" w:hanging="360"/>
      </w:pPr>
      <w:rPr>
        <w:rFonts w:ascii="Courier New" w:hAnsi="Courier New" w:cs="Courier New" w:hint="default"/>
      </w:rPr>
    </w:lvl>
    <w:lvl w:ilvl="5" w:tplc="04130005" w:tentative="1">
      <w:start w:val="1"/>
      <w:numFmt w:val="bullet"/>
      <w:lvlText w:val=""/>
      <w:lvlJc w:val="left"/>
      <w:pPr>
        <w:ind w:left="4605" w:hanging="360"/>
      </w:pPr>
      <w:rPr>
        <w:rFonts w:ascii="Wingdings" w:hAnsi="Wingdings" w:hint="default"/>
      </w:rPr>
    </w:lvl>
    <w:lvl w:ilvl="6" w:tplc="04130001" w:tentative="1">
      <w:start w:val="1"/>
      <w:numFmt w:val="bullet"/>
      <w:lvlText w:val=""/>
      <w:lvlJc w:val="left"/>
      <w:pPr>
        <w:ind w:left="5325" w:hanging="360"/>
      </w:pPr>
      <w:rPr>
        <w:rFonts w:ascii="Symbol" w:hAnsi="Symbol" w:hint="default"/>
      </w:rPr>
    </w:lvl>
    <w:lvl w:ilvl="7" w:tplc="04130003" w:tentative="1">
      <w:start w:val="1"/>
      <w:numFmt w:val="bullet"/>
      <w:lvlText w:val="o"/>
      <w:lvlJc w:val="left"/>
      <w:pPr>
        <w:ind w:left="6045" w:hanging="360"/>
      </w:pPr>
      <w:rPr>
        <w:rFonts w:ascii="Courier New" w:hAnsi="Courier New" w:cs="Courier New" w:hint="default"/>
      </w:rPr>
    </w:lvl>
    <w:lvl w:ilvl="8" w:tplc="04130005" w:tentative="1">
      <w:start w:val="1"/>
      <w:numFmt w:val="bullet"/>
      <w:lvlText w:val=""/>
      <w:lvlJc w:val="left"/>
      <w:pPr>
        <w:ind w:left="6765" w:hanging="360"/>
      </w:pPr>
      <w:rPr>
        <w:rFonts w:ascii="Wingdings" w:hAnsi="Wingdings" w:hint="default"/>
      </w:rPr>
    </w:lvl>
  </w:abstractNum>
  <w:abstractNum w:abstractNumId="17" w15:restartNumberingAfterBreak="0">
    <w:nsid w:val="40717B97"/>
    <w:multiLevelType w:val="hybridMultilevel"/>
    <w:tmpl w:val="C34CE010"/>
    <w:lvl w:ilvl="0" w:tplc="0413000F">
      <w:start w:val="1"/>
      <w:numFmt w:val="decimal"/>
      <w:lvlText w:val="%1."/>
      <w:lvlJc w:val="left"/>
      <w:pPr>
        <w:ind w:left="1080" w:hanging="360"/>
      </w:pPr>
      <w:rPr>
        <w:rFonts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43001D30"/>
    <w:multiLevelType w:val="multilevel"/>
    <w:tmpl w:val="E50E01C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170235"/>
    <w:multiLevelType w:val="multilevel"/>
    <w:tmpl w:val="B13CE42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495C9D"/>
    <w:multiLevelType w:val="hybridMultilevel"/>
    <w:tmpl w:val="C75EF6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8412DFA"/>
    <w:multiLevelType w:val="hybridMultilevel"/>
    <w:tmpl w:val="60E4878C"/>
    <w:lvl w:ilvl="0" w:tplc="D4A0745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DE2DF6"/>
    <w:multiLevelType w:val="multilevel"/>
    <w:tmpl w:val="5C0E081C"/>
    <w:lvl w:ilvl="0">
      <w:start w:val="7"/>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D9B7BD8"/>
    <w:multiLevelType w:val="multilevel"/>
    <w:tmpl w:val="537C24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036CB0"/>
    <w:multiLevelType w:val="multilevel"/>
    <w:tmpl w:val="1A686E84"/>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DA131C"/>
    <w:multiLevelType w:val="multilevel"/>
    <w:tmpl w:val="B8A8A7BA"/>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D1D7E31"/>
    <w:multiLevelType w:val="hybridMultilevel"/>
    <w:tmpl w:val="F954C9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F882703"/>
    <w:multiLevelType w:val="multilevel"/>
    <w:tmpl w:val="6B66B8E6"/>
    <w:lvl w:ilvl="0">
      <w:start w:val="5"/>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DA1F96"/>
    <w:multiLevelType w:val="multilevel"/>
    <w:tmpl w:val="F7841DB6"/>
    <w:lvl w:ilvl="0">
      <w:start w:val="6"/>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D12705"/>
    <w:multiLevelType w:val="multilevel"/>
    <w:tmpl w:val="49386F0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B71498"/>
    <w:multiLevelType w:val="hybridMultilevel"/>
    <w:tmpl w:val="CBCCD3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AE64CDD"/>
    <w:multiLevelType w:val="hybridMultilevel"/>
    <w:tmpl w:val="7AA80226"/>
    <w:lvl w:ilvl="0" w:tplc="2EF259D4">
      <w:start w:val="1"/>
      <w:numFmt w:val="decimal"/>
      <w:lvlText w:val="%1."/>
      <w:lvlJc w:val="left"/>
      <w:pPr>
        <w:ind w:left="410" w:hanging="360"/>
      </w:pPr>
      <w:rPr>
        <w:rFonts w:hint="default"/>
      </w:rPr>
    </w:lvl>
    <w:lvl w:ilvl="1" w:tplc="04130019" w:tentative="1">
      <w:start w:val="1"/>
      <w:numFmt w:val="lowerLetter"/>
      <w:lvlText w:val="%2."/>
      <w:lvlJc w:val="left"/>
      <w:pPr>
        <w:ind w:left="1130" w:hanging="360"/>
      </w:pPr>
    </w:lvl>
    <w:lvl w:ilvl="2" w:tplc="0413001B" w:tentative="1">
      <w:start w:val="1"/>
      <w:numFmt w:val="lowerRoman"/>
      <w:lvlText w:val="%3."/>
      <w:lvlJc w:val="right"/>
      <w:pPr>
        <w:ind w:left="1850" w:hanging="180"/>
      </w:pPr>
    </w:lvl>
    <w:lvl w:ilvl="3" w:tplc="0413000F" w:tentative="1">
      <w:start w:val="1"/>
      <w:numFmt w:val="decimal"/>
      <w:lvlText w:val="%4."/>
      <w:lvlJc w:val="left"/>
      <w:pPr>
        <w:ind w:left="2570" w:hanging="360"/>
      </w:pPr>
    </w:lvl>
    <w:lvl w:ilvl="4" w:tplc="04130019" w:tentative="1">
      <w:start w:val="1"/>
      <w:numFmt w:val="lowerLetter"/>
      <w:lvlText w:val="%5."/>
      <w:lvlJc w:val="left"/>
      <w:pPr>
        <w:ind w:left="3290" w:hanging="360"/>
      </w:pPr>
    </w:lvl>
    <w:lvl w:ilvl="5" w:tplc="0413001B" w:tentative="1">
      <w:start w:val="1"/>
      <w:numFmt w:val="lowerRoman"/>
      <w:lvlText w:val="%6."/>
      <w:lvlJc w:val="right"/>
      <w:pPr>
        <w:ind w:left="4010" w:hanging="180"/>
      </w:pPr>
    </w:lvl>
    <w:lvl w:ilvl="6" w:tplc="0413000F" w:tentative="1">
      <w:start w:val="1"/>
      <w:numFmt w:val="decimal"/>
      <w:lvlText w:val="%7."/>
      <w:lvlJc w:val="left"/>
      <w:pPr>
        <w:ind w:left="4730" w:hanging="360"/>
      </w:pPr>
    </w:lvl>
    <w:lvl w:ilvl="7" w:tplc="04130019" w:tentative="1">
      <w:start w:val="1"/>
      <w:numFmt w:val="lowerLetter"/>
      <w:lvlText w:val="%8."/>
      <w:lvlJc w:val="left"/>
      <w:pPr>
        <w:ind w:left="5450" w:hanging="360"/>
      </w:pPr>
    </w:lvl>
    <w:lvl w:ilvl="8" w:tplc="0413001B" w:tentative="1">
      <w:start w:val="1"/>
      <w:numFmt w:val="lowerRoman"/>
      <w:lvlText w:val="%9."/>
      <w:lvlJc w:val="right"/>
      <w:pPr>
        <w:ind w:left="6170" w:hanging="180"/>
      </w:pPr>
    </w:lvl>
  </w:abstractNum>
  <w:abstractNum w:abstractNumId="33" w15:restartNumberingAfterBreak="0">
    <w:nsid w:val="6C012F1C"/>
    <w:multiLevelType w:val="multilevel"/>
    <w:tmpl w:val="17A21D1A"/>
    <w:lvl w:ilvl="0">
      <w:start w:val="7"/>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033EF4"/>
    <w:multiLevelType w:val="hybridMultilevel"/>
    <w:tmpl w:val="CD328828"/>
    <w:lvl w:ilvl="0" w:tplc="78AAB24E">
      <w:start w:val="1"/>
      <w:numFmt w:val="decimal"/>
      <w:lvlText w:val="%1."/>
      <w:lvlJc w:val="left"/>
      <w:pPr>
        <w:ind w:left="410" w:hanging="360"/>
      </w:pPr>
      <w:rPr>
        <w:rFonts w:hint="default"/>
      </w:rPr>
    </w:lvl>
    <w:lvl w:ilvl="1" w:tplc="04130019" w:tentative="1">
      <w:start w:val="1"/>
      <w:numFmt w:val="lowerLetter"/>
      <w:lvlText w:val="%2."/>
      <w:lvlJc w:val="left"/>
      <w:pPr>
        <w:ind w:left="1130" w:hanging="360"/>
      </w:pPr>
    </w:lvl>
    <w:lvl w:ilvl="2" w:tplc="0413001B" w:tentative="1">
      <w:start w:val="1"/>
      <w:numFmt w:val="lowerRoman"/>
      <w:lvlText w:val="%3."/>
      <w:lvlJc w:val="right"/>
      <w:pPr>
        <w:ind w:left="1850" w:hanging="180"/>
      </w:pPr>
    </w:lvl>
    <w:lvl w:ilvl="3" w:tplc="0413000F" w:tentative="1">
      <w:start w:val="1"/>
      <w:numFmt w:val="decimal"/>
      <w:lvlText w:val="%4."/>
      <w:lvlJc w:val="left"/>
      <w:pPr>
        <w:ind w:left="2570" w:hanging="360"/>
      </w:pPr>
    </w:lvl>
    <w:lvl w:ilvl="4" w:tplc="04130019" w:tentative="1">
      <w:start w:val="1"/>
      <w:numFmt w:val="lowerLetter"/>
      <w:lvlText w:val="%5."/>
      <w:lvlJc w:val="left"/>
      <w:pPr>
        <w:ind w:left="3290" w:hanging="360"/>
      </w:pPr>
    </w:lvl>
    <w:lvl w:ilvl="5" w:tplc="0413001B" w:tentative="1">
      <w:start w:val="1"/>
      <w:numFmt w:val="lowerRoman"/>
      <w:lvlText w:val="%6."/>
      <w:lvlJc w:val="right"/>
      <w:pPr>
        <w:ind w:left="4010" w:hanging="180"/>
      </w:pPr>
    </w:lvl>
    <w:lvl w:ilvl="6" w:tplc="0413000F" w:tentative="1">
      <w:start w:val="1"/>
      <w:numFmt w:val="decimal"/>
      <w:lvlText w:val="%7."/>
      <w:lvlJc w:val="left"/>
      <w:pPr>
        <w:ind w:left="4730" w:hanging="360"/>
      </w:pPr>
    </w:lvl>
    <w:lvl w:ilvl="7" w:tplc="04130019" w:tentative="1">
      <w:start w:val="1"/>
      <w:numFmt w:val="lowerLetter"/>
      <w:lvlText w:val="%8."/>
      <w:lvlJc w:val="left"/>
      <w:pPr>
        <w:ind w:left="5450" w:hanging="360"/>
      </w:pPr>
    </w:lvl>
    <w:lvl w:ilvl="8" w:tplc="0413001B" w:tentative="1">
      <w:start w:val="1"/>
      <w:numFmt w:val="lowerRoman"/>
      <w:lvlText w:val="%9."/>
      <w:lvlJc w:val="right"/>
      <w:pPr>
        <w:ind w:left="6170" w:hanging="180"/>
      </w:pPr>
    </w:lvl>
  </w:abstractNum>
  <w:abstractNum w:abstractNumId="35" w15:restartNumberingAfterBreak="0">
    <w:nsid w:val="740953C7"/>
    <w:multiLevelType w:val="multilevel"/>
    <w:tmpl w:val="FF982F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005802"/>
    <w:multiLevelType w:val="multilevel"/>
    <w:tmpl w:val="01D82E5E"/>
    <w:styleLink w:val="Radboudumcrapport"/>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8204253"/>
    <w:multiLevelType w:val="multilevel"/>
    <w:tmpl w:val="E052338C"/>
    <w:lvl w:ilvl="0">
      <w:start w:val="6"/>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2C4D04"/>
    <w:multiLevelType w:val="multilevel"/>
    <w:tmpl w:val="451C9282"/>
    <w:lvl w:ilvl="0">
      <w:start w:val="4"/>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D77241"/>
    <w:multiLevelType w:val="hybridMultilevel"/>
    <w:tmpl w:val="DFA8C84A"/>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40" w15:restartNumberingAfterBreak="0">
    <w:nsid w:val="7DFC73FD"/>
    <w:multiLevelType w:val="multilevel"/>
    <w:tmpl w:val="F2123D6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BF2AE1"/>
    <w:multiLevelType w:val="multilevel"/>
    <w:tmpl w:val="94700A0A"/>
    <w:lvl w:ilvl="0">
      <w:start w:val="5"/>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20"/>
  </w:num>
  <w:num w:numId="3">
    <w:abstractNumId w:val="36"/>
  </w:num>
  <w:num w:numId="4">
    <w:abstractNumId w:val="35"/>
  </w:num>
  <w:num w:numId="5">
    <w:abstractNumId w:val="25"/>
  </w:num>
  <w:num w:numId="6">
    <w:abstractNumId w:val="1"/>
  </w:num>
  <w:num w:numId="7">
    <w:abstractNumId w:val="18"/>
  </w:num>
  <w:num w:numId="8">
    <w:abstractNumId w:val="26"/>
  </w:num>
  <w:num w:numId="9">
    <w:abstractNumId w:val="10"/>
  </w:num>
  <w:num w:numId="10">
    <w:abstractNumId w:val="12"/>
  </w:num>
  <w:num w:numId="11">
    <w:abstractNumId w:val="38"/>
  </w:num>
  <w:num w:numId="12">
    <w:abstractNumId w:val="30"/>
  </w:num>
  <w:num w:numId="13">
    <w:abstractNumId w:val="24"/>
  </w:num>
  <w:num w:numId="14">
    <w:abstractNumId w:val="3"/>
  </w:num>
  <w:num w:numId="15">
    <w:abstractNumId w:val="28"/>
  </w:num>
  <w:num w:numId="16">
    <w:abstractNumId w:val="41"/>
  </w:num>
  <w:num w:numId="17">
    <w:abstractNumId w:val="40"/>
  </w:num>
  <w:num w:numId="18">
    <w:abstractNumId w:val="2"/>
  </w:num>
  <w:num w:numId="19">
    <w:abstractNumId w:val="29"/>
  </w:num>
  <w:num w:numId="20">
    <w:abstractNumId w:val="37"/>
  </w:num>
  <w:num w:numId="21">
    <w:abstractNumId w:val="15"/>
  </w:num>
  <w:num w:numId="22">
    <w:abstractNumId w:val="14"/>
  </w:num>
  <w:num w:numId="23">
    <w:abstractNumId w:val="19"/>
  </w:num>
  <w:num w:numId="24">
    <w:abstractNumId w:val="23"/>
  </w:num>
  <w:num w:numId="25">
    <w:abstractNumId w:val="33"/>
  </w:num>
  <w:num w:numId="26">
    <w:abstractNumId w:val="9"/>
  </w:num>
  <w:num w:numId="27">
    <w:abstractNumId w:val="13"/>
  </w:num>
  <w:num w:numId="28">
    <w:abstractNumId w:val="32"/>
  </w:num>
  <w:num w:numId="29">
    <w:abstractNumId w:val="34"/>
  </w:num>
  <w:num w:numId="30">
    <w:abstractNumId w:val="0"/>
  </w:num>
  <w:num w:numId="31">
    <w:abstractNumId w:val="22"/>
  </w:num>
  <w:num w:numId="32">
    <w:abstractNumId w:val="31"/>
  </w:num>
  <w:num w:numId="33">
    <w:abstractNumId w:val="21"/>
  </w:num>
  <w:num w:numId="34">
    <w:abstractNumId w:val="4"/>
  </w:num>
  <w:num w:numId="35">
    <w:abstractNumId w:val="8"/>
  </w:num>
  <w:num w:numId="36">
    <w:abstractNumId w:val="39"/>
  </w:num>
  <w:num w:numId="37">
    <w:abstractNumId w:val="7"/>
  </w:num>
  <w:num w:numId="38">
    <w:abstractNumId w:val="16"/>
  </w:num>
  <w:num w:numId="39">
    <w:abstractNumId w:val="6"/>
  </w:num>
  <w:num w:numId="40">
    <w:abstractNumId w:val="5"/>
  </w:num>
  <w:num w:numId="41">
    <w:abstractNumId w:val="17"/>
  </w:num>
  <w:num w:numId="42">
    <w:abstractNumId w:val="11"/>
  </w:num>
  <w:num w:numId="43">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4A"/>
    <w:rsid w:val="00002A3C"/>
    <w:rsid w:val="00043FA4"/>
    <w:rsid w:val="00087AC4"/>
    <w:rsid w:val="000A1A0F"/>
    <w:rsid w:val="000A2A26"/>
    <w:rsid w:val="000A2CBD"/>
    <w:rsid w:val="000D631A"/>
    <w:rsid w:val="000F1EC6"/>
    <w:rsid w:val="00113A09"/>
    <w:rsid w:val="00117866"/>
    <w:rsid w:val="00127A4D"/>
    <w:rsid w:val="0016345E"/>
    <w:rsid w:val="00165F0E"/>
    <w:rsid w:val="001705CE"/>
    <w:rsid w:val="00174190"/>
    <w:rsid w:val="00196439"/>
    <w:rsid w:val="001A1F50"/>
    <w:rsid w:val="001A595E"/>
    <w:rsid w:val="001C3181"/>
    <w:rsid w:val="001C49A7"/>
    <w:rsid w:val="001C56C2"/>
    <w:rsid w:val="00217A3E"/>
    <w:rsid w:val="0022192F"/>
    <w:rsid w:val="002311D1"/>
    <w:rsid w:val="002819A7"/>
    <w:rsid w:val="002A064C"/>
    <w:rsid w:val="002A3779"/>
    <w:rsid w:val="002A536D"/>
    <w:rsid w:val="002B37CF"/>
    <w:rsid w:val="002D5033"/>
    <w:rsid w:val="002F1C40"/>
    <w:rsid w:val="002F1C8A"/>
    <w:rsid w:val="002F6DCB"/>
    <w:rsid w:val="003070D6"/>
    <w:rsid w:val="00331A03"/>
    <w:rsid w:val="00341FC9"/>
    <w:rsid w:val="003425C8"/>
    <w:rsid w:val="00344631"/>
    <w:rsid w:val="00382B08"/>
    <w:rsid w:val="00397C4A"/>
    <w:rsid w:val="003C0D1A"/>
    <w:rsid w:val="003C7A3F"/>
    <w:rsid w:val="003D5576"/>
    <w:rsid w:val="003D7CF6"/>
    <w:rsid w:val="00406531"/>
    <w:rsid w:val="00411520"/>
    <w:rsid w:val="00431F3A"/>
    <w:rsid w:val="0043300E"/>
    <w:rsid w:val="00453FB5"/>
    <w:rsid w:val="00460B63"/>
    <w:rsid w:val="0047001A"/>
    <w:rsid w:val="004756EC"/>
    <w:rsid w:val="004872F8"/>
    <w:rsid w:val="004D29E7"/>
    <w:rsid w:val="004D620B"/>
    <w:rsid w:val="004D7C42"/>
    <w:rsid w:val="004E2156"/>
    <w:rsid w:val="004E30DF"/>
    <w:rsid w:val="005319B8"/>
    <w:rsid w:val="00572583"/>
    <w:rsid w:val="005B093F"/>
    <w:rsid w:val="005C202B"/>
    <w:rsid w:val="005C67B8"/>
    <w:rsid w:val="005F0E32"/>
    <w:rsid w:val="005F12FD"/>
    <w:rsid w:val="00600DEE"/>
    <w:rsid w:val="00615159"/>
    <w:rsid w:val="00624605"/>
    <w:rsid w:val="0062780B"/>
    <w:rsid w:val="006307F3"/>
    <w:rsid w:val="0066247F"/>
    <w:rsid w:val="006671FA"/>
    <w:rsid w:val="00680FC2"/>
    <w:rsid w:val="00686D6B"/>
    <w:rsid w:val="006932B0"/>
    <w:rsid w:val="0069726C"/>
    <w:rsid w:val="006A547F"/>
    <w:rsid w:val="006B4021"/>
    <w:rsid w:val="006F1881"/>
    <w:rsid w:val="00714C83"/>
    <w:rsid w:val="00726C59"/>
    <w:rsid w:val="00735008"/>
    <w:rsid w:val="00740DBA"/>
    <w:rsid w:val="007D389F"/>
    <w:rsid w:val="007D6283"/>
    <w:rsid w:val="007D741F"/>
    <w:rsid w:val="007E3E44"/>
    <w:rsid w:val="00822288"/>
    <w:rsid w:val="00824E55"/>
    <w:rsid w:val="0083491E"/>
    <w:rsid w:val="00850D7A"/>
    <w:rsid w:val="0086243C"/>
    <w:rsid w:val="008C4383"/>
    <w:rsid w:val="008D2704"/>
    <w:rsid w:val="008E0E04"/>
    <w:rsid w:val="009138B0"/>
    <w:rsid w:val="0092334E"/>
    <w:rsid w:val="009277B8"/>
    <w:rsid w:val="009541D2"/>
    <w:rsid w:val="00956371"/>
    <w:rsid w:val="00962961"/>
    <w:rsid w:val="009978DD"/>
    <w:rsid w:val="009A303D"/>
    <w:rsid w:val="009C1221"/>
    <w:rsid w:val="009C3554"/>
    <w:rsid w:val="009E0B39"/>
    <w:rsid w:val="00A45883"/>
    <w:rsid w:val="00A53DB7"/>
    <w:rsid w:val="00A577B4"/>
    <w:rsid w:val="00A77386"/>
    <w:rsid w:val="00AA139D"/>
    <w:rsid w:val="00AB38FB"/>
    <w:rsid w:val="00AE5D20"/>
    <w:rsid w:val="00AF7E54"/>
    <w:rsid w:val="00B1720E"/>
    <w:rsid w:val="00B25F46"/>
    <w:rsid w:val="00B65009"/>
    <w:rsid w:val="00BB30F9"/>
    <w:rsid w:val="00BE60E6"/>
    <w:rsid w:val="00C07B0B"/>
    <w:rsid w:val="00C1043C"/>
    <w:rsid w:val="00C14455"/>
    <w:rsid w:val="00C16EA1"/>
    <w:rsid w:val="00C25376"/>
    <w:rsid w:val="00C468B9"/>
    <w:rsid w:val="00C64EA9"/>
    <w:rsid w:val="00C6727F"/>
    <w:rsid w:val="00C733DA"/>
    <w:rsid w:val="00C8388D"/>
    <w:rsid w:val="00CA5EDD"/>
    <w:rsid w:val="00CC0959"/>
    <w:rsid w:val="00CC3657"/>
    <w:rsid w:val="00CD04CD"/>
    <w:rsid w:val="00CD3541"/>
    <w:rsid w:val="00D0050A"/>
    <w:rsid w:val="00D2725C"/>
    <w:rsid w:val="00D30D1A"/>
    <w:rsid w:val="00D44EC4"/>
    <w:rsid w:val="00D57BB0"/>
    <w:rsid w:val="00D95267"/>
    <w:rsid w:val="00DB75A6"/>
    <w:rsid w:val="00DD0E80"/>
    <w:rsid w:val="00DE7B8A"/>
    <w:rsid w:val="00DF7B0C"/>
    <w:rsid w:val="00E32937"/>
    <w:rsid w:val="00E41EFA"/>
    <w:rsid w:val="00E51602"/>
    <w:rsid w:val="00E568B3"/>
    <w:rsid w:val="00E63AFC"/>
    <w:rsid w:val="00EA0964"/>
    <w:rsid w:val="00EA72D8"/>
    <w:rsid w:val="00EC29AF"/>
    <w:rsid w:val="00ED6DFE"/>
    <w:rsid w:val="00F1446B"/>
    <w:rsid w:val="00F2190B"/>
    <w:rsid w:val="00F477F5"/>
    <w:rsid w:val="00F67FB1"/>
    <w:rsid w:val="00FC67CE"/>
    <w:rsid w:val="00FD291F"/>
    <w:rsid w:val="00FD6052"/>
    <w:rsid w:val="00FD7B72"/>
    <w:rsid w:val="00FE5F80"/>
    <w:rsid w:val="00FF0E44"/>
    <w:rsid w:val="00FF6DB7"/>
    <w:rsid w:val="00FF7E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7CB47-B88B-413C-85E9-FE9E86FA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97C4A"/>
  </w:style>
  <w:style w:type="paragraph" w:styleId="Kop1">
    <w:name w:val="heading 1"/>
    <w:basedOn w:val="Standaard"/>
    <w:next w:val="Standaard"/>
    <w:link w:val="Kop1Char"/>
    <w:uiPriority w:val="9"/>
    <w:qFormat/>
    <w:rsid w:val="001A595E"/>
    <w:pPr>
      <w:keepNext/>
      <w:keepLines/>
      <w:numPr>
        <w:numId w:val="2"/>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iPriority w:val="9"/>
    <w:unhideWhenUsed/>
    <w:qFormat/>
    <w:rsid w:val="001A595E"/>
    <w:pPr>
      <w:keepNext/>
      <w:keepLines/>
      <w:numPr>
        <w:ilvl w:val="1"/>
        <w:numId w:val="2"/>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2"/>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uiPriority w:val="9"/>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lang w:eastAsia="nl-NL"/>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lang w:eastAsia="nl-NL"/>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uiPriority w:val="39"/>
    <w:rsid w:val="005B093F"/>
    <w:pPr>
      <w:spacing w:after="120" w:line="360" w:lineRule="auto"/>
      <w:jc w:val="both"/>
    </w:pPr>
    <w:rPr>
      <w:rFonts w:ascii="Arial" w:eastAsia="Times New Roman" w:hAnsi="Arial" w:cs="Arial"/>
      <w:b/>
      <w:sz w:val="20"/>
      <w:szCs w:val="20"/>
      <w:lang w:eastAsia="nl-NL"/>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Inhopg1">
    <w:name w:val="toc 1"/>
    <w:basedOn w:val="Standaard"/>
    <w:next w:val="Standaard"/>
    <w:autoRedefine/>
    <w:uiPriority w:val="39"/>
    <w:unhideWhenUsed/>
    <w:rsid w:val="0022192F"/>
    <w:pPr>
      <w:spacing w:after="100"/>
    </w:pPr>
  </w:style>
  <w:style w:type="paragraph" w:styleId="Inhopg3">
    <w:name w:val="toc 3"/>
    <w:basedOn w:val="Standaard"/>
    <w:next w:val="Standaard"/>
    <w:autoRedefine/>
    <w:uiPriority w:val="39"/>
    <w:unhideWhenUsed/>
    <w:rsid w:val="0022192F"/>
    <w:pPr>
      <w:spacing w:after="100"/>
      <w:ind w:left="440"/>
    </w:pPr>
  </w:style>
  <w:style w:type="paragraph" w:customStyle="1" w:styleId="stlInhoudsopgave">
    <w:name w:val="stlInhoudsopgave"/>
    <w:qFormat/>
    <w:rsid w:val="0069726C"/>
    <w:pPr>
      <w:spacing w:after="240" w:line="360" w:lineRule="exact"/>
    </w:pPr>
    <w:rPr>
      <w:sz w:val="36"/>
    </w:rPr>
  </w:style>
  <w:style w:type="numbering" w:customStyle="1" w:styleId="Radboudumcrapport">
    <w:name w:val="Radboudumc_rapport"/>
    <w:basedOn w:val="Geenlijst"/>
    <w:uiPriority w:val="99"/>
    <w:rsid w:val="0069726C"/>
    <w:pPr>
      <w:numPr>
        <w:numId w:val="3"/>
      </w:numPr>
    </w:pPr>
  </w:style>
  <w:style w:type="paragraph" w:customStyle="1" w:styleId="Default">
    <w:name w:val="Default"/>
    <w:rsid w:val="00DF7B0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BB2D3-C98E-445E-A098-9FDCC7AB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1119</Words>
  <Characters>6158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van der Boor</dc:creator>
  <cp:lastModifiedBy>Geijn, Femke van de</cp:lastModifiedBy>
  <cp:revision>2</cp:revision>
  <dcterms:created xsi:type="dcterms:W3CDTF">2019-08-01T13:43:00Z</dcterms:created>
  <dcterms:modified xsi:type="dcterms:W3CDTF">2019-08-01T13:43:00Z</dcterms:modified>
</cp:coreProperties>
</file>